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89" w:rsidRPr="00601B43" w:rsidRDefault="00854C15" w:rsidP="00BD1F1C">
      <w:pPr>
        <w:pStyle w:val="NoSpacing"/>
        <w:jc w:val="center"/>
        <w:rPr>
          <w:rFonts w:ascii="Arial" w:hAnsi="Arial" w:cs="Arial"/>
          <w:b/>
          <w:sz w:val="24"/>
          <w:szCs w:val="24"/>
        </w:rPr>
      </w:pPr>
      <w:r w:rsidRPr="00601B43">
        <w:rPr>
          <w:rFonts w:ascii="Arial" w:hAnsi="Arial" w:cs="Arial"/>
          <w:b/>
          <w:sz w:val="24"/>
          <w:szCs w:val="24"/>
        </w:rPr>
        <w:t>MINUTES</w:t>
      </w:r>
    </w:p>
    <w:p w:rsidR="00854C15" w:rsidRPr="00601B43" w:rsidRDefault="00854C15" w:rsidP="00A30272">
      <w:pPr>
        <w:pStyle w:val="NoSpacing"/>
        <w:jc w:val="center"/>
        <w:rPr>
          <w:rFonts w:ascii="Arial" w:hAnsi="Arial" w:cs="Arial"/>
          <w:sz w:val="24"/>
          <w:szCs w:val="24"/>
        </w:rPr>
      </w:pPr>
      <w:r w:rsidRPr="00601B43">
        <w:rPr>
          <w:rFonts w:ascii="Arial" w:hAnsi="Arial" w:cs="Arial"/>
          <w:sz w:val="24"/>
          <w:szCs w:val="24"/>
        </w:rPr>
        <w:t xml:space="preserve">TEHACHAPI </w:t>
      </w:r>
      <w:r w:rsidR="00BD1F1C" w:rsidRPr="00601B43">
        <w:rPr>
          <w:rFonts w:ascii="Arial" w:hAnsi="Arial" w:cs="Arial"/>
          <w:sz w:val="24"/>
          <w:szCs w:val="24"/>
        </w:rPr>
        <w:t>VALLEY HEALTHCARE</w:t>
      </w:r>
      <w:r w:rsidRPr="00601B43">
        <w:rPr>
          <w:rFonts w:ascii="Arial" w:hAnsi="Arial" w:cs="Arial"/>
          <w:sz w:val="24"/>
          <w:szCs w:val="24"/>
        </w:rPr>
        <w:t xml:space="preserve"> DISTRICT</w:t>
      </w:r>
    </w:p>
    <w:p w:rsidR="00854C15" w:rsidRPr="00601B43" w:rsidRDefault="00854C15" w:rsidP="00A30272">
      <w:pPr>
        <w:pStyle w:val="NoSpacing"/>
        <w:jc w:val="center"/>
        <w:rPr>
          <w:rFonts w:ascii="Arial" w:hAnsi="Arial" w:cs="Arial"/>
          <w:sz w:val="24"/>
          <w:szCs w:val="24"/>
        </w:rPr>
      </w:pPr>
      <w:r w:rsidRPr="00601B43">
        <w:rPr>
          <w:rFonts w:ascii="Arial" w:hAnsi="Arial" w:cs="Arial"/>
          <w:sz w:val="24"/>
          <w:szCs w:val="24"/>
        </w:rPr>
        <w:t>BOAR</w:t>
      </w:r>
      <w:r w:rsidR="00AB15A0" w:rsidRPr="00601B43">
        <w:rPr>
          <w:rFonts w:ascii="Arial" w:hAnsi="Arial" w:cs="Arial"/>
          <w:sz w:val="24"/>
          <w:szCs w:val="24"/>
        </w:rPr>
        <w:t>D OF DIRECTORS MEETING</w:t>
      </w:r>
    </w:p>
    <w:p w:rsidR="00854C15" w:rsidRPr="00601B43" w:rsidRDefault="00C43898" w:rsidP="00A30272">
      <w:pPr>
        <w:pStyle w:val="NoSpacing"/>
        <w:jc w:val="center"/>
        <w:rPr>
          <w:rFonts w:ascii="Arial" w:hAnsi="Arial" w:cs="Arial"/>
          <w:sz w:val="24"/>
          <w:szCs w:val="24"/>
        </w:rPr>
      </w:pPr>
      <w:r>
        <w:rPr>
          <w:rFonts w:ascii="Arial" w:hAnsi="Arial" w:cs="Arial"/>
          <w:sz w:val="24"/>
          <w:szCs w:val="24"/>
        </w:rPr>
        <w:t>July 16</w:t>
      </w:r>
      <w:r w:rsidR="00D223BD" w:rsidRPr="00601B43">
        <w:rPr>
          <w:rFonts w:ascii="Arial" w:hAnsi="Arial" w:cs="Arial"/>
          <w:sz w:val="24"/>
          <w:szCs w:val="24"/>
        </w:rPr>
        <w:t>, 2019</w:t>
      </w:r>
    </w:p>
    <w:p w:rsidR="00854C15" w:rsidRPr="00601B43" w:rsidRDefault="00AB15A0" w:rsidP="00A30272">
      <w:pPr>
        <w:pStyle w:val="NoSpacing"/>
        <w:jc w:val="center"/>
        <w:rPr>
          <w:rFonts w:ascii="Arial" w:hAnsi="Arial" w:cs="Arial"/>
          <w:sz w:val="24"/>
          <w:szCs w:val="24"/>
        </w:rPr>
      </w:pPr>
      <w:r w:rsidRPr="00601B43">
        <w:rPr>
          <w:rFonts w:ascii="Arial" w:hAnsi="Arial" w:cs="Arial"/>
          <w:sz w:val="24"/>
          <w:szCs w:val="24"/>
        </w:rPr>
        <w:t>Tehachapi Valley Healthcare District Office</w:t>
      </w:r>
    </w:p>
    <w:p w:rsidR="00854C15" w:rsidRPr="00601B43" w:rsidRDefault="00516D61" w:rsidP="00516D61">
      <w:pPr>
        <w:pStyle w:val="NoSpacing"/>
        <w:tabs>
          <w:tab w:val="center" w:pos="4680"/>
          <w:tab w:val="right" w:pos="9360"/>
        </w:tabs>
        <w:rPr>
          <w:rFonts w:ascii="Arial" w:hAnsi="Arial" w:cs="Arial"/>
          <w:sz w:val="24"/>
          <w:szCs w:val="24"/>
        </w:rPr>
      </w:pPr>
      <w:r w:rsidRPr="00601B43">
        <w:rPr>
          <w:rFonts w:ascii="Arial" w:hAnsi="Arial" w:cs="Arial"/>
          <w:sz w:val="24"/>
          <w:szCs w:val="24"/>
        </w:rPr>
        <w:tab/>
      </w:r>
      <w:r w:rsidR="00AB15A0" w:rsidRPr="00601B43">
        <w:rPr>
          <w:rFonts w:ascii="Arial" w:hAnsi="Arial" w:cs="Arial"/>
          <w:sz w:val="24"/>
          <w:szCs w:val="24"/>
        </w:rPr>
        <w:t>305 S. Robinson St.</w:t>
      </w:r>
      <w:r w:rsidRPr="00601B43">
        <w:rPr>
          <w:rFonts w:ascii="Arial" w:hAnsi="Arial" w:cs="Arial"/>
          <w:sz w:val="24"/>
          <w:szCs w:val="24"/>
        </w:rPr>
        <w:tab/>
      </w:r>
    </w:p>
    <w:p w:rsidR="00BD1F1C" w:rsidRPr="00601B43" w:rsidRDefault="0053715F" w:rsidP="00A30272">
      <w:pPr>
        <w:pStyle w:val="NoSpacing"/>
        <w:jc w:val="center"/>
        <w:rPr>
          <w:rFonts w:ascii="Arial" w:hAnsi="Arial" w:cs="Arial"/>
          <w:sz w:val="24"/>
          <w:szCs w:val="24"/>
        </w:rPr>
      </w:pPr>
      <w:r w:rsidRPr="00601B43">
        <w:rPr>
          <w:rFonts w:ascii="Arial" w:hAnsi="Arial" w:cs="Arial"/>
          <w:sz w:val="24"/>
          <w:szCs w:val="24"/>
        </w:rPr>
        <w:t>Tehachapi, CA 93561</w:t>
      </w:r>
    </w:p>
    <w:p w:rsidR="00BD1F1C" w:rsidRPr="00601B43" w:rsidRDefault="001B1951" w:rsidP="00A30272">
      <w:pPr>
        <w:pStyle w:val="NoSpacing"/>
        <w:jc w:val="center"/>
        <w:rPr>
          <w:rFonts w:ascii="Arial" w:hAnsi="Arial" w:cs="Arial"/>
          <w:sz w:val="24"/>
          <w:szCs w:val="24"/>
        </w:rPr>
      </w:pPr>
      <w:r w:rsidRPr="00601B43">
        <w:rPr>
          <w:rFonts w:ascii="Arial" w:hAnsi="Arial" w:cs="Arial"/>
          <w:sz w:val="24"/>
          <w:szCs w:val="24"/>
        </w:rPr>
        <w:t>4:30</w:t>
      </w:r>
      <w:r w:rsidR="00A30272" w:rsidRPr="00601B43">
        <w:rPr>
          <w:rFonts w:ascii="Arial" w:hAnsi="Arial" w:cs="Arial"/>
          <w:sz w:val="24"/>
          <w:szCs w:val="24"/>
        </w:rPr>
        <w:t>pm</w:t>
      </w:r>
    </w:p>
    <w:p w:rsidR="00BD1F1C" w:rsidRPr="00601B43" w:rsidRDefault="00BD1F1C" w:rsidP="00854C15">
      <w:pPr>
        <w:jc w:val="center"/>
        <w:rPr>
          <w:rFonts w:ascii="Arial" w:hAnsi="Arial" w:cs="Arial"/>
        </w:rPr>
      </w:pPr>
    </w:p>
    <w:p w:rsidR="00D223BD" w:rsidRPr="00601B43" w:rsidRDefault="00BD1F1C" w:rsidP="00516D61">
      <w:pPr>
        <w:ind w:left="2160" w:hanging="2160"/>
        <w:rPr>
          <w:rFonts w:ascii="Arial" w:hAnsi="Arial" w:cs="Arial"/>
        </w:rPr>
      </w:pPr>
      <w:r w:rsidRPr="00601B43">
        <w:rPr>
          <w:rFonts w:ascii="Arial" w:hAnsi="Arial" w:cs="Arial"/>
          <w:b/>
        </w:rPr>
        <w:t>Board Present</w:t>
      </w:r>
      <w:r w:rsidRPr="00601B43">
        <w:rPr>
          <w:rFonts w:ascii="Arial" w:hAnsi="Arial" w:cs="Arial"/>
        </w:rPr>
        <w:t xml:space="preserve">: </w:t>
      </w:r>
      <w:r w:rsidRPr="00601B43">
        <w:rPr>
          <w:rFonts w:ascii="Arial" w:hAnsi="Arial" w:cs="Arial"/>
        </w:rPr>
        <w:tab/>
      </w:r>
      <w:r w:rsidR="00516D61" w:rsidRPr="00601B43">
        <w:rPr>
          <w:rFonts w:ascii="Arial" w:hAnsi="Arial" w:cs="Arial"/>
        </w:rPr>
        <w:t xml:space="preserve">Mike Nixon, President; </w:t>
      </w:r>
      <w:r w:rsidR="00DE39D7" w:rsidRPr="00601B43">
        <w:rPr>
          <w:rFonts w:ascii="Arial" w:hAnsi="Arial" w:cs="Arial"/>
        </w:rPr>
        <w:t xml:space="preserve">Sam Conklin, </w:t>
      </w:r>
      <w:r w:rsidR="00516D61" w:rsidRPr="00601B43">
        <w:rPr>
          <w:rFonts w:ascii="Arial" w:hAnsi="Arial" w:cs="Arial"/>
        </w:rPr>
        <w:t>Vice-President;</w:t>
      </w:r>
      <w:r w:rsidR="00EC65F5">
        <w:rPr>
          <w:rFonts w:ascii="Arial" w:hAnsi="Arial" w:cs="Arial"/>
        </w:rPr>
        <w:t xml:space="preserve"> Duane Moats , Treasurer; </w:t>
      </w:r>
      <w:r w:rsidR="00516D61" w:rsidRPr="00601B43">
        <w:rPr>
          <w:rFonts w:ascii="Arial" w:hAnsi="Arial" w:cs="Arial"/>
        </w:rPr>
        <w:t xml:space="preserve"> </w:t>
      </w:r>
      <w:r w:rsidR="00DE39D7" w:rsidRPr="00601B43">
        <w:rPr>
          <w:rFonts w:ascii="Arial" w:hAnsi="Arial" w:cs="Arial"/>
        </w:rPr>
        <w:t>Christine Sherrill</w:t>
      </w:r>
      <w:r w:rsidR="009D199E" w:rsidRPr="00601B43">
        <w:rPr>
          <w:rFonts w:ascii="Arial" w:hAnsi="Arial" w:cs="Arial"/>
        </w:rPr>
        <w:t>, Secretary</w:t>
      </w:r>
      <w:r w:rsidR="0096562C">
        <w:rPr>
          <w:rFonts w:ascii="Arial" w:hAnsi="Arial" w:cs="Arial"/>
        </w:rPr>
        <w:t xml:space="preserve">; </w:t>
      </w:r>
      <w:r w:rsidR="00D223BD" w:rsidRPr="00601B43">
        <w:rPr>
          <w:rFonts w:ascii="Arial" w:hAnsi="Arial" w:cs="Arial"/>
        </w:rPr>
        <w:t xml:space="preserve">William Steele, attending via teleconference from </w:t>
      </w:r>
      <w:r w:rsidR="006B7A36">
        <w:rPr>
          <w:rFonts w:ascii="Arial" w:hAnsi="Arial" w:cs="Arial"/>
        </w:rPr>
        <w:t>Memphis City (Hooks) Library Conference Center, 3030 Poplar Ave., Memphis , TN 424-645-9372</w:t>
      </w:r>
    </w:p>
    <w:p w:rsidR="00BD1F1C" w:rsidRPr="00601B43" w:rsidRDefault="00BD1F1C" w:rsidP="00F420D0">
      <w:pPr>
        <w:ind w:left="2160" w:hanging="2160"/>
        <w:rPr>
          <w:rFonts w:ascii="Arial" w:hAnsi="Arial" w:cs="Arial"/>
        </w:rPr>
      </w:pPr>
      <w:r w:rsidRPr="00601B43">
        <w:rPr>
          <w:rFonts w:ascii="Arial" w:hAnsi="Arial" w:cs="Arial"/>
          <w:b/>
        </w:rPr>
        <w:t>Staff Present</w:t>
      </w:r>
      <w:r w:rsidRPr="00601B43">
        <w:rPr>
          <w:rFonts w:ascii="Arial" w:hAnsi="Arial" w:cs="Arial"/>
        </w:rPr>
        <w:t xml:space="preserve">: </w:t>
      </w:r>
      <w:r w:rsidRPr="00601B43">
        <w:rPr>
          <w:rFonts w:ascii="Arial" w:hAnsi="Arial" w:cs="Arial"/>
        </w:rPr>
        <w:tab/>
      </w:r>
      <w:r w:rsidR="001B1951" w:rsidRPr="00601B43">
        <w:rPr>
          <w:rFonts w:ascii="Arial" w:hAnsi="Arial" w:cs="Arial"/>
        </w:rPr>
        <w:t>Lisa Hughes, Business Manager</w:t>
      </w:r>
      <w:r w:rsidR="00DE39D7" w:rsidRPr="00601B43">
        <w:rPr>
          <w:rFonts w:ascii="Arial" w:hAnsi="Arial" w:cs="Arial"/>
        </w:rPr>
        <w:t>;</w:t>
      </w:r>
      <w:r w:rsidR="009413BB" w:rsidRPr="00601B43">
        <w:rPr>
          <w:rFonts w:ascii="Arial" w:hAnsi="Arial" w:cs="Arial"/>
        </w:rPr>
        <w:t xml:space="preserve"> </w:t>
      </w:r>
      <w:r w:rsidRPr="00601B43">
        <w:rPr>
          <w:rFonts w:ascii="Arial" w:hAnsi="Arial" w:cs="Arial"/>
        </w:rPr>
        <w:t>Sc</w:t>
      </w:r>
      <w:r w:rsidR="00F420D0" w:rsidRPr="00601B43">
        <w:rPr>
          <w:rFonts w:ascii="Arial" w:hAnsi="Arial" w:cs="Arial"/>
        </w:rPr>
        <w:t>ott Nave, Counsel</w:t>
      </w:r>
      <w:r w:rsidR="00516D61" w:rsidRPr="00601B43">
        <w:rPr>
          <w:rFonts w:ascii="Arial" w:hAnsi="Arial" w:cs="Arial"/>
        </w:rPr>
        <w:t>; Caroline Wasielewski, District</w:t>
      </w:r>
      <w:r w:rsidR="00DE39D7" w:rsidRPr="00601B43">
        <w:rPr>
          <w:rFonts w:ascii="Arial" w:hAnsi="Arial" w:cs="Arial"/>
        </w:rPr>
        <w:t xml:space="preserve"> Manager</w:t>
      </w:r>
    </w:p>
    <w:p w:rsidR="001A1784" w:rsidRPr="00601B43" w:rsidRDefault="001A1784" w:rsidP="00F420D0">
      <w:pPr>
        <w:ind w:left="2160" w:hanging="2160"/>
        <w:rPr>
          <w:rFonts w:ascii="Arial" w:hAnsi="Arial" w:cs="Arial"/>
        </w:rPr>
      </w:pPr>
    </w:p>
    <w:p w:rsidR="001A1784" w:rsidRPr="00601B43" w:rsidRDefault="00D776ED" w:rsidP="00923B26">
      <w:pPr>
        <w:pStyle w:val="ListParagraph"/>
        <w:numPr>
          <w:ilvl w:val="0"/>
          <w:numId w:val="1"/>
        </w:numPr>
        <w:rPr>
          <w:rFonts w:ascii="Arial" w:hAnsi="Arial" w:cs="Arial"/>
        </w:rPr>
      </w:pPr>
      <w:r w:rsidRPr="00601B43">
        <w:rPr>
          <w:rFonts w:ascii="Arial" w:hAnsi="Arial" w:cs="Arial"/>
          <w:b/>
        </w:rPr>
        <w:t>CALL TO ORDE</w:t>
      </w:r>
      <w:r w:rsidR="00923B26" w:rsidRPr="00601B43">
        <w:rPr>
          <w:rFonts w:ascii="Arial" w:hAnsi="Arial" w:cs="Arial"/>
          <w:b/>
        </w:rPr>
        <w:t>R</w:t>
      </w:r>
    </w:p>
    <w:p w:rsidR="00D776ED" w:rsidRPr="00601B43" w:rsidRDefault="00516D61" w:rsidP="00A30272">
      <w:pPr>
        <w:pStyle w:val="ListParagraph"/>
        <w:ind w:left="1080"/>
        <w:rPr>
          <w:rFonts w:ascii="Arial" w:hAnsi="Arial" w:cs="Arial"/>
        </w:rPr>
      </w:pPr>
      <w:r w:rsidRPr="00601B43">
        <w:rPr>
          <w:rFonts w:ascii="Arial" w:hAnsi="Arial" w:cs="Arial"/>
        </w:rPr>
        <w:t>P</w:t>
      </w:r>
      <w:r w:rsidR="0012537B" w:rsidRPr="00601B43">
        <w:rPr>
          <w:rFonts w:ascii="Arial" w:hAnsi="Arial" w:cs="Arial"/>
        </w:rPr>
        <w:t xml:space="preserve">resident </w:t>
      </w:r>
      <w:r w:rsidRPr="00601B43">
        <w:rPr>
          <w:rFonts w:ascii="Arial" w:hAnsi="Arial" w:cs="Arial"/>
        </w:rPr>
        <w:t>Mike Nixon</w:t>
      </w:r>
      <w:r w:rsidR="00D776ED" w:rsidRPr="00601B43">
        <w:rPr>
          <w:rFonts w:ascii="Arial" w:hAnsi="Arial" w:cs="Arial"/>
        </w:rPr>
        <w:t xml:space="preserve"> </w:t>
      </w:r>
      <w:r w:rsidR="009F4F83" w:rsidRPr="00601B43">
        <w:rPr>
          <w:rFonts w:ascii="Arial" w:hAnsi="Arial" w:cs="Arial"/>
        </w:rPr>
        <w:t xml:space="preserve">called the meeting to order at </w:t>
      </w:r>
      <w:r w:rsidR="00A30272" w:rsidRPr="00601B43">
        <w:rPr>
          <w:rFonts w:ascii="Arial" w:hAnsi="Arial" w:cs="Arial"/>
        </w:rPr>
        <w:t>4:3</w:t>
      </w:r>
      <w:r w:rsidR="00137931">
        <w:rPr>
          <w:rFonts w:ascii="Arial" w:hAnsi="Arial" w:cs="Arial"/>
        </w:rPr>
        <w:t>0</w:t>
      </w:r>
      <w:r w:rsidR="00A30272" w:rsidRPr="00601B43">
        <w:rPr>
          <w:rFonts w:ascii="Arial" w:hAnsi="Arial" w:cs="Arial"/>
        </w:rPr>
        <w:t>pm</w:t>
      </w:r>
      <w:r w:rsidR="00B2246F" w:rsidRPr="00601B43">
        <w:rPr>
          <w:rFonts w:ascii="Arial" w:eastAsia="Arial" w:hAnsi="Arial" w:cs="Arial"/>
          <w:b/>
        </w:rPr>
        <w:tab/>
      </w:r>
    </w:p>
    <w:p w:rsidR="00B2246F" w:rsidRPr="00601B43" w:rsidRDefault="00B2246F" w:rsidP="00B2246F">
      <w:pPr>
        <w:widowControl w:val="0"/>
        <w:tabs>
          <w:tab w:val="left" w:pos="1078"/>
        </w:tabs>
        <w:autoSpaceDE w:val="0"/>
        <w:autoSpaceDN w:val="0"/>
        <w:spacing w:after="0" w:line="240" w:lineRule="auto"/>
        <w:rPr>
          <w:rFonts w:ascii="Arial" w:eastAsia="Arial" w:hAnsi="Arial" w:cs="Arial"/>
          <w:b/>
        </w:rPr>
      </w:pPr>
    </w:p>
    <w:p w:rsidR="00F26823" w:rsidRPr="00601B43" w:rsidRDefault="000D51BE" w:rsidP="000D51BE">
      <w:pPr>
        <w:pStyle w:val="ListParagraph"/>
        <w:widowControl w:val="0"/>
        <w:numPr>
          <w:ilvl w:val="0"/>
          <w:numId w:val="1"/>
        </w:numPr>
        <w:tabs>
          <w:tab w:val="left" w:pos="1078"/>
        </w:tabs>
        <w:autoSpaceDE w:val="0"/>
        <w:autoSpaceDN w:val="0"/>
        <w:spacing w:after="0" w:line="240" w:lineRule="auto"/>
        <w:rPr>
          <w:rFonts w:ascii="Arial" w:eastAsia="Arial" w:hAnsi="Arial" w:cs="Arial"/>
          <w:b/>
        </w:rPr>
      </w:pPr>
      <w:r w:rsidRPr="00601B43">
        <w:rPr>
          <w:rFonts w:ascii="Arial" w:eastAsia="Arial" w:hAnsi="Arial" w:cs="Arial"/>
          <w:b/>
        </w:rPr>
        <w:t xml:space="preserve"> </w:t>
      </w:r>
      <w:r w:rsidR="00B2246F" w:rsidRPr="00601B43">
        <w:rPr>
          <w:rFonts w:ascii="Arial" w:eastAsia="Arial" w:hAnsi="Arial" w:cs="Arial"/>
          <w:b/>
        </w:rPr>
        <w:t>FLAG SALUTE</w:t>
      </w:r>
    </w:p>
    <w:p w:rsidR="0053715F" w:rsidRPr="00601B43" w:rsidRDefault="0053715F" w:rsidP="0053715F">
      <w:pPr>
        <w:widowControl w:val="0"/>
        <w:tabs>
          <w:tab w:val="left" w:pos="1078"/>
        </w:tabs>
        <w:autoSpaceDE w:val="0"/>
        <w:autoSpaceDN w:val="0"/>
        <w:spacing w:after="0" w:line="240" w:lineRule="auto"/>
        <w:ind w:left="360"/>
        <w:rPr>
          <w:rFonts w:ascii="Arial" w:eastAsia="Arial" w:hAnsi="Arial" w:cs="Arial"/>
          <w:b/>
        </w:rPr>
      </w:pPr>
    </w:p>
    <w:p w:rsidR="00F26823" w:rsidRPr="00601B43" w:rsidRDefault="00F26823" w:rsidP="00B2246F">
      <w:pPr>
        <w:widowControl w:val="0"/>
        <w:tabs>
          <w:tab w:val="left" w:pos="1078"/>
        </w:tabs>
        <w:autoSpaceDE w:val="0"/>
        <w:autoSpaceDN w:val="0"/>
        <w:spacing w:after="0" w:line="240" w:lineRule="auto"/>
        <w:rPr>
          <w:rFonts w:ascii="Arial" w:eastAsia="Arial" w:hAnsi="Arial" w:cs="Arial"/>
        </w:rPr>
      </w:pPr>
    </w:p>
    <w:p w:rsidR="00F05886" w:rsidRPr="00601B43" w:rsidRDefault="000D51BE" w:rsidP="00B2246F">
      <w:pPr>
        <w:widowControl w:val="0"/>
        <w:tabs>
          <w:tab w:val="left" w:pos="1078"/>
        </w:tabs>
        <w:autoSpaceDE w:val="0"/>
        <w:autoSpaceDN w:val="0"/>
        <w:spacing w:after="0" w:line="240" w:lineRule="auto"/>
        <w:rPr>
          <w:rFonts w:ascii="Arial" w:eastAsia="Arial" w:hAnsi="Arial" w:cs="Arial"/>
          <w:b/>
        </w:rPr>
      </w:pPr>
      <w:r w:rsidRPr="00601B43">
        <w:rPr>
          <w:rFonts w:ascii="Arial" w:eastAsia="Arial" w:hAnsi="Arial" w:cs="Arial"/>
          <w:b/>
        </w:rPr>
        <w:t xml:space="preserve">      I</w:t>
      </w:r>
      <w:r w:rsidR="00296C34" w:rsidRPr="00601B43">
        <w:rPr>
          <w:rFonts w:ascii="Arial" w:eastAsia="Arial" w:hAnsi="Arial" w:cs="Arial"/>
          <w:b/>
        </w:rPr>
        <w:t>II</w:t>
      </w:r>
      <w:r w:rsidRPr="00601B43">
        <w:rPr>
          <w:rFonts w:ascii="Arial" w:eastAsia="Arial" w:hAnsi="Arial" w:cs="Arial"/>
          <w:b/>
        </w:rPr>
        <w:t>.</w:t>
      </w:r>
      <w:r w:rsidR="00F26823" w:rsidRPr="00601B43">
        <w:rPr>
          <w:rFonts w:ascii="Arial" w:eastAsia="Arial" w:hAnsi="Arial" w:cs="Arial"/>
          <w:b/>
        </w:rPr>
        <w:tab/>
      </w:r>
      <w:r w:rsidR="00D82583" w:rsidRPr="00601B43">
        <w:rPr>
          <w:rFonts w:ascii="Arial" w:eastAsia="Arial" w:hAnsi="Arial" w:cs="Arial"/>
          <w:b/>
        </w:rPr>
        <w:t>CONSENT AGENDA</w:t>
      </w:r>
    </w:p>
    <w:p w:rsidR="005068C8" w:rsidRPr="00137931" w:rsidRDefault="00D82583" w:rsidP="00137931">
      <w:pPr>
        <w:pStyle w:val="ListParagraph"/>
        <w:widowControl w:val="0"/>
        <w:numPr>
          <w:ilvl w:val="0"/>
          <w:numId w:val="16"/>
        </w:numPr>
        <w:tabs>
          <w:tab w:val="left" w:pos="1078"/>
        </w:tabs>
        <w:autoSpaceDE w:val="0"/>
        <w:autoSpaceDN w:val="0"/>
        <w:spacing w:after="0" w:line="240" w:lineRule="auto"/>
        <w:rPr>
          <w:rFonts w:ascii="Arial" w:eastAsia="Arial" w:hAnsi="Arial" w:cs="Arial"/>
          <w:u w:val="single"/>
        </w:rPr>
      </w:pPr>
      <w:r w:rsidRPr="00601B43">
        <w:rPr>
          <w:rFonts w:ascii="Arial" w:eastAsia="Arial" w:hAnsi="Arial" w:cs="Arial"/>
          <w:u w:val="single"/>
        </w:rPr>
        <w:t>Approval of Minutes</w:t>
      </w:r>
    </w:p>
    <w:p w:rsidR="00D223BD" w:rsidRDefault="00EC65F5" w:rsidP="00D223BD">
      <w:pPr>
        <w:pStyle w:val="ListParagraph"/>
        <w:widowControl w:val="0"/>
        <w:numPr>
          <w:ilvl w:val="0"/>
          <w:numId w:val="18"/>
        </w:numPr>
        <w:tabs>
          <w:tab w:val="left" w:pos="1078"/>
        </w:tabs>
        <w:autoSpaceDE w:val="0"/>
        <w:autoSpaceDN w:val="0"/>
        <w:spacing w:after="0" w:line="240" w:lineRule="auto"/>
        <w:rPr>
          <w:rFonts w:ascii="Arial" w:eastAsia="Arial" w:hAnsi="Arial" w:cs="Arial"/>
        </w:rPr>
      </w:pPr>
      <w:r>
        <w:rPr>
          <w:rFonts w:ascii="Arial" w:eastAsia="Arial" w:hAnsi="Arial" w:cs="Arial"/>
        </w:rPr>
        <w:t>Special Board Meeting</w:t>
      </w:r>
      <w:r w:rsidR="004B48EB" w:rsidRPr="00601B43">
        <w:rPr>
          <w:rFonts w:ascii="Arial" w:eastAsia="Arial" w:hAnsi="Arial" w:cs="Arial"/>
        </w:rPr>
        <w:t xml:space="preserve">, </w:t>
      </w:r>
      <w:r>
        <w:rPr>
          <w:rFonts w:ascii="Arial" w:eastAsia="Arial" w:hAnsi="Arial" w:cs="Arial"/>
        </w:rPr>
        <w:t>7/2/19</w:t>
      </w:r>
    </w:p>
    <w:p w:rsidR="00EC65F5" w:rsidRPr="00601B43" w:rsidRDefault="00EC65F5" w:rsidP="00D223BD">
      <w:pPr>
        <w:pStyle w:val="ListParagraph"/>
        <w:widowControl w:val="0"/>
        <w:numPr>
          <w:ilvl w:val="0"/>
          <w:numId w:val="18"/>
        </w:numPr>
        <w:tabs>
          <w:tab w:val="left" w:pos="1078"/>
        </w:tabs>
        <w:autoSpaceDE w:val="0"/>
        <w:autoSpaceDN w:val="0"/>
        <w:spacing w:after="0" w:line="240" w:lineRule="auto"/>
        <w:rPr>
          <w:rFonts w:ascii="Arial" w:eastAsia="Arial" w:hAnsi="Arial" w:cs="Arial"/>
        </w:rPr>
      </w:pPr>
      <w:r>
        <w:rPr>
          <w:rFonts w:ascii="Arial" w:eastAsia="Arial" w:hAnsi="Arial" w:cs="Arial"/>
        </w:rPr>
        <w:t>Finance Meeting, 6/12/19, Receive and File</w:t>
      </w:r>
    </w:p>
    <w:p w:rsidR="004B48EB" w:rsidRDefault="00EA0597" w:rsidP="00D223BD">
      <w:pPr>
        <w:pStyle w:val="ListParagraph"/>
        <w:widowControl w:val="0"/>
        <w:numPr>
          <w:ilvl w:val="0"/>
          <w:numId w:val="18"/>
        </w:numPr>
        <w:tabs>
          <w:tab w:val="left" w:pos="1078"/>
        </w:tabs>
        <w:autoSpaceDE w:val="0"/>
        <w:autoSpaceDN w:val="0"/>
        <w:spacing w:after="0" w:line="240" w:lineRule="auto"/>
        <w:rPr>
          <w:rFonts w:ascii="Arial" w:eastAsia="Arial" w:hAnsi="Arial" w:cs="Arial"/>
        </w:rPr>
      </w:pPr>
      <w:r>
        <w:rPr>
          <w:rFonts w:ascii="Arial" w:eastAsia="Arial" w:hAnsi="Arial" w:cs="Arial"/>
        </w:rPr>
        <w:t xml:space="preserve">Strategic Planning , </w:t>
      </w:r>
      <w:r w:rsidR="00EC65F5">
        <w:rPr>
          <w:rFonts w:ascii="Arial" w:eastAsia="Arial" w:hAnsi="Arial" w:cs="Arial"/>
        </w:rPr>
        <w:t>6/13/19</w:t>
      </w:r>
      <w:r w:rsidR="004B48EB" w:rsidRPr="00601B43">
        <w:rPr>
          <w:rFonts w:ascii="Arial" w:eastAsia="Arial" w:hAnsi="Arial" w:cs="Arial"/>
        </w:rPr>
        <w:t>, Receive and File</w:t>
      </w:r>
    </w:p>
    <w:p w:rsidR="00EC65F5" w:rsidRPr="00601B43" w:rsidRDefault="00EC65F5" w:rsidP="00D223BD">
      <w:pPr>
        <w:pStyle w:val="ListParagraph"/>
        <w:widowControl w:val="0"/>
        <w:numPr>
          <w:ilvl w:val="0"/>
          <w:numId w:val="18"/>
        </w:numPr>
        <w:tabs>
          <w:tab w:val="left" w:pos="1078"/>
        </w:tabs>
        <w:autoSpaceDE w:val="0"/>
        <w:autoSpaceDN w:val="0"/>
        <w:spacing w:after="0" w:line="240" w:lineRule="auto"/>
        <w:rPr>
          <w:rFonts w:ascii="Arial" w:eastAsia="Arial" w:hAnsi="Arial" w:cs="Arial"/>
        </w:rPr>
      </w:pPr>
      <w:r>
        <w:rPr>
          <w:rFonts w:ascii="Arial" w:eastAsia="Arial" w:hAnsi="Arial" w:cs="Arial"/>
        </w:rPr>
        <w:t>FY20 Budgeted Cash Flow</w:t>
      </w:r>
    </w:p>
    <w:p w:rsidR="00A72573" w:rsidRPr="00601B43" w:rsidRDefault="00774A8E" w:rsidP="004B48EB">
      <w:pPr>
        <w:widowControl w:val="0"/>
        <w:tabs>
          <w:tab w:val="left" w:pos="1078"/>
        </w:tabs>
        <w:autoSpaceDE w:val="0"/>
        <w:autoSpaceDN w:val="0"/>
        <w:spacing w:after="0" w:line="240" w:lineRule="auto"/>
        <w:rPr>
          <w:rFonts w:ascii="Arial" w:hAnsi="Arial" w:cs="Arial"/>
        </w:rPr>
      </w:pPr>
      <w:r w:rsidRPr="00601B43">
        <w:rPr>
          <w:rFonts w:ascii="Arial" w:hAnsi="Arial" w:cs="Arial"/>
        </w:rPr>
        <w:tab/>
      </w:r>
      <w:r w:rsidR="00D223BD" w:rsidRPr="00601B43">
        <w:rPr>
          <w:rFonts w:ascii="Arial" w:eastAsia="Arial" w:hAnsi="Arial" w:cs="Arial"/>
        </w:rPr>
        <w:t xml:space="preserve">. </w:t>
      </w:r>
    </w:p>
    <w:p w:rsidR="00137931" w:rsidRDefault="00137931" w:rsidP="004D0ACC">
      <w:pPr>
        <w:widowControl w:val="0"/>
        <w:tabs>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Board meeting minutes from 4/16/19 tabled. </w:t>
      </w:r>
    </w:p>
    <w:p w:rsidR="00D223BD" w:rsidRPr="00601B43" w:rsidRDefault="00137931" w:rsidP="004D0ACC">
      <w:pPr>
        <w:widowControl w:val="0"/>
        <w:tabs>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Revised </w:t>
      </w:r>
      <w:r w:rsidR="004B48EB" w:rsidRPr="00601B43">
        <w:rPr>
          <w:rFonts w:ascii="Arial" w:eastAsia="Arial" w:hAnsi="Arial" w:cs="Arial"/>
        </w:rPr>
        <w:t>Consent Agenda Approval</w:t>
      </w:r>
      <w:r w:rsidR="00980C4C" w:rsidRPr="00601B43">
        <w:rPr>
          <w:rFonts w:ascii="Arial" w:eastAsia="Arial" w:hAnsi="Arial" w:cs="Arial"/>
        </w:rPr>
        <w:t>,</w:t>
      </w:r>
      <w:r w:rsidR="00980C4C">
        <w:rPr>
          <w:rFonts w:ascii="Arial" w:eastAsia="Arial" w:hAnsi="Arial" w:cs="Arial"/>
        </w:rPr>
        <w:t xml:space="preserve"> </w:t>
      </w:r>
      <w:r>
        <w:rPr>
          <w:rFonts w:ascii="Arial" w:eastAsia="Arial" w:hAnsi="Arial" w:cs="Arial"/>
          <w:b/>
        </w:rPr>
        <w:t>MSA: SHERRILL/MOATS</w:t>
      </w:r>
    </w:p>
    <w:p w:rsidR="00D223BD" w:rsidRPr="00601B43" w:rsidRDefault="004B48EB" w:rsidP="004D0ACC">
      <w:pPr>
        <w:widowControl w:val="0"/>
        <w:tabs>
          <w:tab w:val="left" w:pos="1272"/>
        </w:tabs>
        <w:autoSpaceDE w:val="0"/>
        <w:autoSpaceDN w:val="0"/>
        <w:spacing w:after="0" w:line="240" w:lineRule="auto"/>
        <w:ind w:right="-573"/>
        <w:rPr>
          <w:rFonts w:ascii="Arial" w:eastAsia="Arial" w:hAnsi="Arial" w:cs="Arial"/>
          <w:b/>
        </w:rPr>
      </w:pPr>
      <w:r w:rsidRPr="00601B43">
        <w:rPr>
          <w:rFonts w:ascii="Arial" w:eastAsia="Arial" w:hAnsi="Arial" w:cs="Arial"/>
          <w:b/>
        </w:rPr>
        <w:t>ROLL CALL 5</w:t>
      </w:r>
      <w:r w:rsidR="00D223BD" w:rsidRPr="00601B43">
        <w:rPr>
          <w:rFonts w:ascii="Arial" w:eastAsia="Arial" w:hAnsi="Arial" w:cs="Arial"/>
          <w:b/>
        </w:rPr>
        <w:t>-0 APPROVED</w:t>
      </w:r>
    </w:p>
    <w:p w:rsidR="00A72573" w:rsidRPr="00601B43" w:rsidRDefault="00A72573" w:rsidP="004D0ACC">
      <w:pPr>
        <w:widowControl w:val="0"/>
        <w:tabs>
          <w:tab w:val="left" w:pos="1272"/>
        </w:tabs>
        <w:autoSpaceDE w:val="0"/>
        <w:autoSpaceDN w:val="0"/>
        <w:spacing w:after="0" w:line="240" w:lineRule="auto"/>
        <w:ind w:left="1271" w:right="-573"/>
        <w:rPr>
          <w:rFonts w:ascii="Arial" w:eastAsia="Arial" w:hAnsi="Arial" w:cs="Arial"/>
        </w:rPr>
      </w:pPr>
    </w:p>
    <w:p w:rsidR="00400516" w:rsidRPr="00601B43" w:rsidRDefault="00400516" w:rsidP="004D0ACC">
      <w:pPr>
        <w:widowControl w:val="0"/>
        <w:tabs>
          <w:tab w:val="left" w:pos="1095"/>
          <w:tab w:val="left" w:pos="1272"/>
        </w:tabs>
        <w:autoSpaceDE w:val="0"/>
        <w:autoSpaceDN w:val="0"/>
        <w:spacing w:after="0" w:line="240" w:lineRule="auto"/>
        <w:ind w:right="-573"/>
        <w:rPr>
          <w:rFonts w:ascii="Arial" w:eastAsia="Arial" w:hAnsi="Arial" w:cs="Arial"/>
          <w:b/>
        </w:rPr>
      </w:pPr>
    </w:p>
    <w:p w:rsidR="00A72573" w:rsidRPr="00601B43" w:rsidRDefault="004D0ACC" w:rsidP="004D0ACC">
      <w:pPr>
        <w:widowControl w:val="0"/>
        <w:tabs>
          <w:tab w:val="left" w:pos="1095"/>
          <w:tab w:val="left" w:pos="1272"/>
        </w:tabs>
        <w:autoSpaceDE w:val="0"/>
        <w:autoSpaceDN w:val="0"/>
        <w:spacing w:after="0" w:line="240" w:lineRule="auto"/>
        <w:ind w:right="-573"/>
        <w:rPr>
          <w:rFonts w:ascii="Arial" w:eastAsia="Arial" w:hAnsi="Arial" w:cs="Arial"/>
          <w:b/>
        </w:rPr>
      </w:pPr>
      <w:r w:rsidRPr="00601B43">
        <w:rPr>
          <w:rFonts w:ascii="Arial" w:eastAsia="Arial" w:hAnsi="Arial" w:cs="Arial"/>
          <w:b/>
        </w:rPr>
        <w:t xml:space="preserve">       </w:t>
      </w:r>
      <w:r w:rsidR="00296C34" w:rsidRPr="00601B43">
        <w:rPr>
          <w:rFonts w:ascii="Arial" w:eastAsia="Arial" w:hAnsi="Arial" w:cs="Arial"/>
          <w:b/>
        </w:rPr>
        <w:t>I</w:t>
      </w:r>
      <w:r w:rsidR="0053715F" w:rsidRPr="00601B43">
        <w:rPr>
          <w:rFonts w:ascii="Arial" w:eastAsia="Arial" w:hAnsi="Arial" w:cs="Arial"/>
          <w:b/>
        </w:rPr>
        <w:t>V</w:t>
      </w:r>
      <w:r w:rsidR="00A932F7" w:rsidRPr="00601B43">
        <w:rPr>
          <w:rFonts w:ascii="Arial" w:eastAsia="Arial" w:hAnsi="Arial" w:cs="Arial"/>
          <w:b/>
        </w:rPr>
        <w:t>.</w:t>
      </w:r>
      <w:r w:rsidR="00A932F7" w:rsidRPr="00601B43">
        <w:rPr>
          <w:rFonts w:ascii="Arial" w:eastAsia="Arial" w:hAnsi="Arial" w:cs="Arial"/>
          <w:b/>
        </w:rPr>
        <w:tab/>
        <w:t>REPORTS</w:t>
      </w:r>
    </w:p>
    <w:p w:rsidR="00A932F7" w:rsidRPr="00601B43" w:rsidRDefault="006160BA" w:rsidP="004D276F">
      <w:pPr>
        <w:pStyle w:val="ListParagraph"/>
        <w:widowControl w:val="0"/>
        <w:numPr>
          <w:ilvl w:val="0"/>
          <w:numId w:val="25"/>
        </w:numPr>
        <w:tabs>
          <w:tab w:val="left" w:pos="1095"/>
          <w:tab w:val="left" w:pos="1272"/>
        </w:tabs>
        <w:autoSpaceDE w:val="0"/>
        <w:autoSpaceDN w:val="0"/>
        <w:spacing w:after="0" w:line="240" w:lineRule="auto"/>
        <w:ind w:right="-573"/>
        <w:rPr>
          <w:rFonts w:ascii="Arial" w:eastAsia="Arial" w:hAnsi="Arial" w:cs="Arial"/>
          <w:u w:val="single"/>
        </w:rPr>
      </w:pPr>
      <w:r>
        <w:rPr>
          <w:rFonts w:ascii="Arial" w:eastAsia="Arial" w:hAnsi="Arial" w:cs="Arial"/>
          <w:u w:val="single"/>
        </w:rPr>
        <w:t>Guild</w:t>
      </w:r>
    </w:p>
    <w:p w:rsidR="001F32EB" w:rsidRPr="00601B43" w:rsidRDefault="00C43898" w:rsidP="008F1257">
      <w:pPr>
        <w:pStyle w:val="ListParagraph"/>
        <w:widowControl w:val="0"/>
        <w:tabs>
          <w:tab w:val="left" w:pos="1095"/>
          <w:tab w:val="left" w:pos="1272"/>
        </w:tabs>
        <w:autoSpaceDE w:val="0"/>
        <w:autoSpaceDN w:val="0"/>
        <w:spacing w:after="0" w:line="240" w:lineRule="auto"/>
        <w:ind w:left="1290" w:right="-573"/>
        <w:rPr>
          <w:rFonts w:ascii="Arial" w:eastAsia="Arial" w:hAnsi="Arial" w:cs="Arial"/>
        </w:rPr>
      </w:pPr>
      <w:r>
        <w:rPr>
          <w:rFonts w:ascii="Arial" w:eastAsia="Arial" w:hAnsi="Arial" w:cs="Arial"/>
        </w:rPr>
        <w:t xml:space="preserve">The president, Jane Weldon had no report.  </w:t>
      </w:r>
    </w:p>
    <w:p w:rsidR="008F1257" w:rsidRPr="00601B43" w:rsidRDefault="001F32EB" w:rsidP="008F1257">
      <w:pPr>
        <w:pStyle w:val="ListParagraph"/>
        <w:widowControl w:val="0"/>
        <w:tabs>
          <w:tab w:val="left" w:pos="1095"/>
          <w:tab w:val="left" w:pos="1272"/>
        </w:tabs>
        <w:autoSpaceDE w:val="0"/>
        <w:autoSpaceDN w:val="0"/>
        <w:spacing w:after="0" w:line="240" w:lineRule="auto"/>
        <w:ind w:left="1290" w:right="-573"/>
        <w:rPr>
          <w:rFonts w:ascii="Arial" w:eastAsia="Arial" w:hAnsi="Arial" w:cs="Arial"/>
        </w:rPr>
      </w:pPr>
      <w:r w:rsidRPr="00601B43">
        <w:rPr>
          <w:rFonts w:ascii="Arial" w:eastAsia="Arial" w:hAnsi="Arial" w:cs="Arial"/>
        </w:rPr>
        <w:t xml:space="preserve"> </w:t>
      </w:r>
    </w:p>
    <w:p w:rsidR="00AB2388" w:rsidRPr="00AB2388" w:rsidRDefault="004D276F" w:rsidP="00AB2388">
      <w:pPr>
        <w:pStyle w:val="ListParagraph"/>
        <w:widowControl w:val="0"/>
        <w:numPr>
          <w:ilvl w:val="0"/>
          <w:numId w:val="25"/>
        </w:numPr>
        <w:tabs>
          <w:tab w:val="left" w:pos="1095"/>
          <w:tab w:val="left" w:pos="1272"/>
        </w:tabs>
        <w:autoSpaceDE w:val="0"/>
        <w:autoSpaceDN w:val="0"/>
        <w:spacing w:after="0" w:line="240" w:lineRule="auto"/>
        <w:ind w:right="-573"/>
        <w:rPr>
          <w:rFonts w:ascii="Arial" w:eastAsia="Arial" w:hAnsi="Arial" w:cs="Arial"/>
          <w:u w:val="single"/>
        </w:rPr>
      </w:pPr>
      <w:r w:rsidRPr="00601B43">
        <w:rPr>
          <w:rFonts w:ascii="Arial" w:eastAsia="Arial" w:hAnsi="Arial" w:cs="Arial"/>
          <w:u w:val="single"/>
        </w:rPr>
        <w:t>Chief Financial Officer Report ( Beedle)</w:t>
      </w:r>
    </w:p>
    <w:p w:rsidR="001C240E" w:rsidRDefault="008F1257" w:rsidP="00C43898">
      <w:pPr>
        <w:widowControl w:val="0"/>
        <w:tabs>
          <w:tab w:val="left" w:pos="1095"/>
          <w:tab w:val="left" w:pos="1272"/>
        </w:tabs>
        <w:autoSpaceDE w:val="0"/>
        <w:autoSpaceDN w:val="0"/>
        <w:spacing w:after="0" w:line="240" w:lineRule="auto"/>
        <w:ind w:left="930" w:right="-573"/>
        <w:rPr>
          <w:rFonts w:ascii="Arial" w:eastAsia="Arial" w:hAnsi="Arial" w:cs="Arial"/>
        </w:rPr>
      </w:pPr>
      <w:r w:rsidRPr="00601B43">
        <w:rPr>
          <w:rFonts w:ascii="Arial" w:eastAsia="Arial" w:hAnsi="Arial" w:cs="Arial"/>
        </w:rPr>
        <w:tab/>
      </w:r>
      <w:r w:rsidRPr="00601B43">
        <w:rPr>
          <w:rFonts w:ascii="Arial" w:eastAsia="Arial" w:hAnsi="Arial" w:cs="Arial"/>
        </w:rPr>
        <w:tab/>
        <w:t xml:space="preserve">Mr. Beedle began his report </w:t>
      </w:r>
      <w:r w:rsidR="00C43898">
        <w:rPr>
          <w:rFonts w:ascii="Arial" w:eastAsia="Arial" w:hAnsi="Arial" w:cs="Arial"/>
        </w:rPr>
        <w:t>by reviewing the</w:t>
      </w:r>
      <w:r w:rsidRPr="00601B43">
        <w:rPr>
          <w:rFonts w:ascii="Arial" w:eastAsia="Arial" w:hAnsi="Arial" w:cs="Arial"/>
        </w:rPr>
        <w:t xml:space="preserve"> </w:t>
      </w:r>
      <w:r w:rsidR="001F32EB" w:rsidRPr="00601B43">
        <w:rPr>
          <w:rFonts w:ascii="Arial" w:eastAsia="Arial" w:hAnsi="Arial" w:cs="Arial"/>
        </w:rPr>
        <w:t xml:space="preserve">Variance Report. </w:t>
      </w:r>
      <w:r w:rsidR="00C43898">
        <w:rPr>
          <w:rFonts w:ascii="Arial" w:eastAsia="Arial" w:hAnsi="Arial" w:cs="Arial"/>
        </w:rPr>
        <w:t xml:space="preserve"> There were no</w:t>
      </w:r>
    </w:p>
    <w:p w:rsidR="001C240E" w:rsidRDefault="001C240E"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w:t>
      </w:r>
      <w:r w:rsidR="00C43898">
        <w:rPr>
          <w:rFonts w:ascii="Arial" w:eastAsia="Arial" w:hAnsi="Arial" w:cs="Arial"/>
        </w:rPr>
        <w:t xml:space="preserve"> </w:t>
      </w:r>
      <w:r w:rsidR="00463273">
        <w:rPr>
          <w:rFonts w:ascii="Arial" w:eastAsia="Arial" w:hAnsi="Arial" w:cs="Arial"/>
        </w:rPr>
        <w:t>questions</w:t>
      </w:r>
      <w:r w:rsidR="00C43898">
        <w:rPr>
          <w:rFonts w:ascii="Arial" w:eastAsia="Arial" w:hAnsi="Arial" w:cs="Arial"/>
        </w:rPr>
        <w:t xml:space="preserve">. CFO Beedle </w:t>
      </w:r>
      <w:r w:rsidR="00DD40BF">
        <w:rPr>
          <w:rFonts w:ascii="Arial" w:eastAsia="Arial" w:hAnsi="Arial" w:cs="Arial"/>
        </w:rPr>
        <w:t>continued to operational Cash Flow report for June.</w:t>
      </w:r>
      <w:r w:rsidR="00C43898">
        <w:rPr>
          <w:rFonts w:ascii="Arial" w:eastAsia="Arial" w:hAnsi="Arial" w:cs="Arial"/>
        </w:rPr>
        <w:t xml:space="preserve"> </w:t>
      </w:r>
      <w:r w:rsidR="00DD40BF">
        <w:rPr>
          <w:rFonts w:ascii="Arial" w:eastAsia="Arial" w:hAnsi="Arial" w:cs="Arial"/>
        </w:rPr>
        <w:t xml:space="preserve">No </w:t>
      </w:r>
    </w:p>
    <w:p w:rsidR="001C240E" w:rsidRDefault="001C240E"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w:t>
      </w:r>
      <w:r w:rsidR="00DD40BF">
        <w:rPr>
          <w:rFonts w:ascii="Arial" w:eastAsia="Arial" w:hAnsi="Arial" w:cs="Arial"/>
        </w:rPr>
        <w:t>investment or designated funds.  Mr. Beedle continued to review e</w:t>
      </w:r>
      <w:r>
        <w:rPr>
          <w:rFonts w:ascii="Arial" w:eastAsia="Arial" w:hAnsi="Arial" w:cs="Arial"/>
        </w:rPr>
        <w:t xml:space="preserve">ach line item. </w:t>
      </w:r>
    </w:p>
    <w:p w:rsidR="001C240E" w:rsidRDefault="001C240E"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Disbursements include payments to AH.  There was no transfer into reserve account </w:t>
      </w:r>
    </w:p>
    <w:p w:rsidR="001C240E" w:rsidRDefault="001C240E"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and money was designated for funded depreciation. Cash on hand at the end of June is </w:t>
      </w:r>
    </w:p>
    <w:p w:rsidR="00513C2B" w:rsidRDefault="001C240E"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w:t>
      </w:r>
      <w:r w:rsidR="00513C2B">
        <w:rPr>
          <w:rFonts w:ascii="Arial" w:eastAsia="Arial" w:hAnsi="Arial" w:cs="Arial"/>
        </w:rPr>
        <w:t xml:space="preserve"> </w:t>
      </w:r>
      <w:r>
        <w:rPr>
          <w:rFonts w:ascii="Arial" w:eastAsia="Arial" w:hAnsi="Arial" w:cs="Arial"/>
        </w:rPr>
        <w:t xml:space="preserve">$1.436 million.    </w:t>
      </w:r>
      <w:r w:rsidR="00463273">
        <w:rPr>
          <w:rFonts w:ascii="Arial" w:eastAsia="Arial" w:hAnsi="Arial" w:cs="Arial"/>
        </w:rPr>
        <w:t xml:space="preserve">Next Mr. Beedle reviewed the Income Statement Summary.  </w:t>
      </w:r>
      <w:r w:rsidR="00513C2B">
        <w:rPr>
          <w:rFonts w:ascii="Arial" w:eastAsia="Arial" w:hAnsi="Arial" w:cs="Arial"/>
        </w:rPr>
        <w:t xml:space="preserve">He </w:t>
      </w:r>
    </w:p>
    <w:p w:rsidR="00513C2B" w:rsidRDefault="00513C2B"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mentioned refunds to Department of Corrections. Operating expenses are on track.  The   </w:t>
      </w:r>
    </w:p>
    <w:p w:rsidR="00513C2B" w:rsidRDefault="00513C2B"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lastRenderedPageBreak/>
        <w:t xml:space="preserve">      total net surplus for the month is $155,105 vs budget of -$35,451 loss. The fiscal Year to </w:t>
      </w:r>
    </w:p>
    <w:p w:rsidR="00513C2B" w:rsidRDefault="00513C2B"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Date total net surplus came in as $625,817 profit, mostly due to depreciation and </w:t>
      </w:r>
    </w:p>
    <w:p w:rsidR="00513C2B" w:rsidRDefault="00513C2B"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accruals.  CFO Beedle finished with the Balance Sheet. He noted the current assets </w:t>
      </w:r>
    </w:p>
    <w:p w:rsidR="00461088" w:rsidRDefault="00513C2B"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decreased related to an accounts receivable issue. </w:t>
      </w:r>
    </w:p>
    <w:p w:rsidR="008F1257" w:rsidRPr="00601B43" w:rsidRDefault="00461088" w:rsidP="00C43898">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w:t>
      </w:r>
    </w:p>
    <w:p w:rsidR="008F1257" w:rsidRPr="00601B43" w:rsidRDefault="008F1257" w:rsidP="008F1257">
      <w:pPr>
        <w:pStyle w:val="ListParagraph"/>
        <w:widowControl w:val="0"/>
        <w:tabs>
          <w:tab w:val="left" w:pos="1095"/>
          <w:tab w:val="left" w:pos="1272"/>
        </w:tabs>
        <w:autoSpaceDE w:val="0"/>
        <w:autoSpaceDN w:val="0"/>
        <w:spacing w:after="0" w:line="240" w:lineRule="auto"/>
        <w:ind w:left="1290" w:right="-573"/>
        <w:rPr>
          <w:rFonts w:ascii="Arial" w:eastAsia="Arial" w:hAnsi="Arial" w:cs="Arial"/>
        </w:rPr>
      </w:pPr>
    </w:p>
    <w:p w:rsidR="004D276F" w:rsidRPr="00601B43" w:rsidRDefault="004D276F" w:rsidP="004D276F">
      <w:pPr>
        <w:pStyle w:val="ListParagraph"/>
        <w:widowControl w:val="0"/>
        <w:numPr>
          <w:ilvl w:val="0"/>
          <w:numId w:val="25"/>
        </w:numPr>
        <w:tabs>
          <w:tab w:val="left" w:pos="1095"/>
          <w:tab w:val="left" w:pos="1272"/>
        </w:tabs>
        <w:autoSpaceDE w:val="0"/>
        <w:autoSpaceDN w:val="0"/>
        <w:spacing w:after="0" w:line="240" w:lineRule="auto"/>
        <w:ind w:right="-573"/>
        <w:rPr>
          <w:rFonts w:ascii="Arial" w:eastAsia="Arial" w:hAnsi="Arial" w:cs="Arial"/>
          <w:u w:val="single"/>
        </w:rPr>
      </w:pPr>
      <w:r w:rsidRPr="00601B43">
        <w:rPr>
          <w:rFonts w:ascii="Arial" w:eastAsia="Arial" w:hAnsi="Arial" w:cs="Arial"/>
          <w:u w:val="single"/>
        </w:rPr>
        <w:t>Strategic Planning Report</w:t>
      </w:r>
    </w:p>
    <w:p w:rsidR="00C626FF" w:rsidRDefault="00942F12" w:rsidP="004B4E20">
      <w:pPr>
        <w:widowControl w:val="0"/>
        <w:tabs>
          <w:tab w:val="left" w:pos="1095"/>
          <w:tab w:val="left" w:pos="1272"/>
        </w:tabs>
        <w:autoSpaceDE w:val="0"/>
        <w:autoSpaceDN w:val="0"/>
        <w:spacing w:after="0" w:line="240" w:lineRule="auto"/>
        <w:ind w:right="-573"/>
        <w:rPr>
          <w:rFonts w:ascii="Arial" w:eastAsia="Arial" w:hAnsi="Arial" w:cs="Arial"/>
        </w:rPr>
      </w:pPr>
      <w:r w:rsidRPr="00601B43">
        <w:rPr>
          <w:rFonts w:ascii="Arial" w:eastAsia="Arial" w:hAnsi="Arial" w:cs="Arial"/>
        </w:rPr>
        <w:tab/>
        <w:t xml:space="preserve">   </w:t>
      </w:r>
      <w:r w:rsidR="003B2C69">
        <w:rPr>
          <w:rFonts w:ascii="Arial" w:eastAsia="Arial" w:hAnsi="Arial" w:cs="Arial"/>
        </w:rPr>
        <w:t xml:space="preserve">District Manager </w:t>
      </w:r>
      <w:r w:rsidR="004B4E20">
        <w:rPr>
          <w:rFonts w:ascii="Arial" w:eastAsia="Arial" w:hAnsi="Arial" w:cs="Arial"/>
        </w:rPr>
        <w:t xml:space="preserve">Wasielewski </w:t>
      </w:r>
      <w:r w:rsidR="00895199">
        <w:rPr>
          <w:rFonts w:ascii="Arial" w:eastAsia="Arial" w:hAnsi="Arial" w:cs="Arial"/>
        </w:rPr>
        <w:t xml:space="preserve">reported the National Night Out date is approaching.  The </w:t>
      </w:r>
    </w:p>
    <w:p w:rsidR="00C626FF" w:rsidRDefault="00C626FF" w:rsidP="004B4E20">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895199">
        <w:rPr>
          <w:rFonts w:ascii="Arial" w:eastAsia="Arial" w:hAnsi="Arial" w:cs="Arial"/>
        </w:rPr>
        <w:t xml:space="preserve">TVHD table will display a disaster kit and focus on different aspects of emergency </w:t>
      </w:r>
    </w:p>
    <w:p w:rsidR="00C626FF" w:rsidRDefault="00C626FF" w:rsidP="004B4E20">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895199">
        <w:rPr>
          <w:rFonts w:ascii="Arial" w:eastAsia="Arial" w:hAnsi="Arial" w:cs="Arial"/>
        </w:rPr>
        <w:t xml:space="preserve">preparedness.  The District continues to keep up on repairs and </w:t>
      </w:r>
      <w:r>
        <w:rPr>
          <w:rFonts w:ascii="Arial" w:eastAsia="Arial" w:hAnsi="Arial" w:cs="Arial"/>
        </w:rPr>
        <w:t xml:space="preserve">preparing the old </w:t>
      </w:r>
    </w:p>
    <w:p w:rsidR="00C626FF" w:rsidRDefault="00C626FF" w:rsidP="004B4E20">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hospital building for future tenants.  Ms. Wasielewski also reported all mobile trailers and </w:t>
      </w:r>
    </w:p>
    <w:p w:rsidR="003B2C69" w:rsidRDefault="00C626FF" w:rsidP="004B4E20">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storage units are gone from the property at 115 W E St. </w:t>
      </w:r>
    </w:p>
    <w:p w:rsidR="00A96B9B" w:rsidRPr="00601B43" w:rsidRDefault="00461088" w:rsidP="00461088">
      <w:pPr>
        <w:widowControl w:val="0"/>
        <w:tabs>
          <w:tab w:val="left" w:pos="1095"/>
          <w:tab w:val="left" w:pos="1272"/>
          <w:tab w:val="center" w:pos="4966"/>
        </w:tabs>
        <w:autoSpaceDE w:val="0"/>
        <w:autoSpaceDN w:val="0"/>
        <w:spacing w:after="0" w:line="240" w:lineRule="auto"/>
        <w:ind w:right="-573"/>
        <w:rPr>
          <w:rFonts w:ascii="Arial" w:eastAsia="Arial" w:hAnsi="Arial" w:cs="Arial"/>
        </w:rPr>
      </w:pPr>
      <w:r>
        <w:rPr>
          <w:rFonts w:ascii="Arial" w:eastAsia="Arial" w:hAnsi="Arial" w:cs="Arial"/>
        </w:rPr>
        <w:tab/>
      </w:r>
    </w:p>
    <w:p w:rsidR="00A96B9B" w:rsidRPr="00601B43" w:rsidRDefault="00A96B9B" w:rsidP="00A96B9B">
      <w:pPr>
        <w:widowControl w:val="0"/>
        <w:tabs>
          <w:tab w:val="left" w:pos="1095"/>
          <w:tab w:val="left" w:pos="1272"/>
        </w:tabs>
        <w:autoSpaceDE w:val="0"/>
        <w:autoSpaceDN w:val="0"/>
        <w:spacing w:after="0" w:line="240" w:lineRule="auto"/>
        <w:ind w:right="-573"/>
        <w:rPr>
          <w:rFonts w:ascii="Arial" w:eastAsia="Arial" w:hAnsi="Arial" w:cs="Arial"/>
          <w:u w:val="single"/>
        </w:rPr>
      </w:pPr>
    </w:p>
    <w:p w:rsidR="004D276F" w:rsidRPr="00601B43" w:rsidRDefault="004D276F" w:rsidP="004D276F">
      <w:pPr>
        <w:pStyle w:val="ListParagraph"/>
        <w:widowControl w:val="0"/>
        <w:numPr>
          <w:ilvl w:val="0"/>
          <w:numId w:val="25"/>
        </w:numPr>
        <w:tabs>
          <w:tab w:val="left" w:pos="1095"/>
          <w:tab w:val="left" w:pos="1272"/>
        </w:tabs>
        <w:autoSpaceDE w:val="0"/>
        <w:autoSpaceDN w:val="0"/>
        <w:spacing w:after="0" w:line="240" w:lineRule="auto"/>
        <w:ind w:right="-573"/>
        <w:rPr>
          <w:rFonts w:ascii="Arial" w:eastAsia="Arial" w:hAnsi="Arial" w:cs="Arial"/>
          <w:u w:val="single"/>
        </w:rPr>
      </w:pPr>
      <w:r w:rsidRPr="00601B43">
        <w:rPr>
          <w:rFonts w:ascii="Arial" w:eastAsia="Arial" w:hAnsi="Arial" w:cs="Arial"/>
          <w:u w:val="single"/>
        </w:rPr>
        <w:t>District Manager Update</w:t>
      </w:r>
    </w:p>
    <w:p w:rsidR="00D35E1A" w:rsidRDefault="008F1257" w:rsidP="00895199">
      <w:pPr>
        <w:widowControl w:val="0"/>
        <w:tabs>
          <w:tab w:val="left" w:pos="1095"/>
          <w:tab w:val="left" w:pos="1272"/>
        </w:tabs>
        <w:autoSpaceDE w:val="0"/>
        <w:autoSpaceDN w:val="0"/>
        <w:spacing w:after="0" w:line="240" w:lineRule="auto"/>
        <w:ind w:left="930" w:right="-573"/>
        <w:rPr>
          <w:rFonts w:ascii="Arial" w:eastAsia="Arial" w:hAnsi="Arial" w:cs="Arial"/>
        </w:rPr>
      </w:pPr>
      <w:r w:rsidRPr="00601B43">
        <w:rPr>
          <w:rFonts w:ascii="Arial" w:eastAsia="Arial" w:hAnsi="Arial" w:cs="Arial"/>
        </w:rPr>
        <w:tab/>
      </w:r>
      <w:r w:rsidRPr="00601B43">
        <w:rPr>
          <w:rFonts w:ascii="Arial" w:eastAsia="Arial" w:hAnsi="Arial" w:cs="Arial"/>
        </w:rPr>
        <w:tab/>
        <w:t xml:space="preserve">Ms. Wasielewski </w:t>
      </w:r>
      <w:r w:rsidR="00895199">
        <w:rPr>
          <w:rFonts w:ascii="Arial" w:eastAsia="Arial" w:hAnsi="Arial" w:cs="Arial"/>
        </w:rPr>
        <w:t>h</w:t>
      </w:r>
      <w:r w:rsidR="00D35E1A">
        <w:rPr>
          <w:rFonts w:ascii="Arial" w:eastAsia="Arial" w:hAnsi="Arial" w:cs="Arial"/>
        </w:rPr>
        <w:t xml:space="preserve">ad no report. Everything was discussed in the Strategic Planning </w:t>
      </w:r>
    </w:p>
    <w:p w:rsidR="00753585" w:rsidRDefault="00D35E1A" w:rsidP="00895199">
      <w:pPr>
        <w:widowControl w:val="0"/>
        <w:tabs>
          <w:tab w:val="left" w:pos="1095"/>
          <w:tab w:val="left" w:pos="1272"/>
        </w:tabs>
        <w:autoSpaceDE w:val="0"/>
        <w:autoSpaceDN w:val="0"/>
        <w:spacing w:after="0" w:line="240" w:lineRule="auto"/>
        <w:ind w:left="930" w:right="-573"/>
        <w:rPr>
          <w:rFonts w:ascii="Arial" w:eastAsia="Arial" w:hAnsi="Arial" w:cs="Arial"/>
        </w:rPr>
      </w:pPr>
      <w:r>
        <w:rPr>
          <w:rFonts w:ascii="Arial" w:eastAsia="Arial" w:hAnsi="Arial" w:cs="Arial"/>
        </w:rPr>
        <w:t xml:space="preserve">      report. </w:t>
      </w:r>
    </w:p>
    <w:p w:rsidR="006811ED" w:rsidRDefault="006811ED" w:rsidP="006811ED">
      <w:pPr>
        <w:widowControl w:val="0"/>
        <w:tabs>
          <w:tab w:val="left" w:pos="1095"/>
          <w:tab w:val="left" w:pos="1272"/>
        </w:tabs>
        <w:autoSpaceDE w:val="0"/>
        <w:autoSpaceDN w:val="0"/>
        <w:spacing w:after="0" w:line="240" w:lineRule="auto"/>
        <w:ind w:left="930" w:right="-573"/>
        <w:rPr>
          <w:rFonts w:ascii="Arial" w:eastAsia="Arial" w:hAnsi="Arial" w:cs="Arial"/>
        </w:rPr>
      </w:pPr>
    </w:p>
    <w:p w:rsidR="00E62D28" w:rsidRPr="00601B43" w:rsidRDefault="00E62D28" w:rsidP="00E62D28">
      <w:pPr>
        <w:widowControl w:val="0"/>
        <w:tabs>
          <w:tab w:val="left" w:pos="1095"/>
          <w:tab w:val="left" w:pos="1272"/>
        </w:tabs>
        <w:autoSpaceDE w:val="0"/>
        <w:autoSpaceDN w:val="0"/>
        <w:spacing w:after="0" w:line="240" w:lineRule="auto"/>
        <w:ind w:right="-573"/>
        <w:rPr>
          <w:rFonts w:ascii="Arial" w:eastAsia="Arial" w:hAnsi="Arial" w:cs="Arial"/>
        </w:rPr>
      </w:pPr>
    </w:p>
    <w:p w:rsidR="00AA1D23" w:rsidRPr="00601B43" w:rsidRDefault="006F589F" w:rsidP="00776F56">
      <w:pPr>
        <w:widowControl w:val="0"/>
        <w:tabs>
          <w:tab w:val="left" w:pos="1095"/>
          <w:tab w:val="left" w:pos="1272"/>
        </w:tabs>
        <w:autoSpaceDE w:val="0"/>
        <w:autoSpaceDN w:val="0"/>
        <w:spacing w:after="0" w:line="240" w:lineRule="auto"/>
        <w:ind w:right="-573"/>
        <w:rPr>
          <w:rFonts w:ascii="Arial" w:eastAsia="Arial" w:hAnsi="Arial" w:cs="Arial"/>
          <w:b/>
        </w:rPr>
      </w:pPr>
      <w:r w:rsidRPr="00601B43">
        <w:rPr>
          <w:rFonts w:ascii="Arial" w:eastAsia="Arial" w:hAnsi="Arial" w:cs="Arial"/>
          <w:b/>
        </w:rPr>
        <w:t xml:space="preserve"> </w:t>
      </w:r>
      <w:r w:rsidR="00E75321" w:rsidRPr="00601B43">
        <w:rPr>
          <w:rFonts w:ascii="Arial" w:eastAsia="Arial" w:hAnsi="Arial" w:cs="Arial"/>
          <w:b/>
        </w:rPr>
        <w:t xml:space="preserve"> </w:t>
      </w:r>
      <w:r w:rsidR="003F04D7" w:rsidRPr="00601B43">
        <w:rPr>
          <w:rFonts w:ascii="Arial" w:eastAsia="Arial" w:hAnsi="Arial" w:cs="Arial"/>
          <w:b/>
        </w:rPr>
        <w:t>V</w:t>
      </w:r>
      <w:r w:rsidR="000D51BE" w:rsidRPr="00601B43">
        <w:rPr>
          <w:rFonts w:ascii="Arial" w:eastAsia="Arial" w:hAnsi="Arial" w:cs="Arial"/>
          <w:b/>
        </w:rPr>
        <w:t xml:space="preserve">.     </w:t>
      </w:r>
      <w:r w:rsidRPr="00601B43">
        <w:rPr>
          <w:rFonts w:ascii="Arial" w:eastAsia="Arial" w:hAnsi="Arial" w:cs="Arial"/>
          <w:b/>
        </w:rPr>
        <w:t>NEW BUSINESS</w:t>
      </w:r>
      <w:r w:rsidR="00776F56" w:rsidRPr="00601B43">
        <w:rPr>
          <w:rFonts w:ascii="Arial" w:eastAsia="Arial" w:hAnsi="Arial" w:cs="Arial"/>
          <w:b/>
        </w:rPr>
        <w:tab/>
      </w:r>
    </w:p>
    <w:p w:rsidR="006B10C6" w:rsidRPr="00CD36A3" w:rsidRDefault="00CD36A3"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A.   </w:t>
      </w:r>
      <w:r w:rsidR="00895199">
        <w:rPr>
          <w:rFonts w:ascii="Arial" w:eastAsia="Arial" w:hAnsi="Arial" w:cs="Arial"/>
          <w:u w:val="single"/>
        </w:rPr>
        <w:t>AHTV Solar Project</w:t>
      </w:r>
    </w:p>
    <w:p w:rsidR="001045A4" w:rsidRDefault="00CD36A3"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E203F1">
        <w:rPr>
          <w:rFonts w:ascii="Arial" w:eastAsia="Arial" w:hAnsi="Arial" w:cs="Arial"/>
        </w:rPr>
        <w:t xml:space="preserve">Shay Ohrel from ENGIE, an energy company and Kyle Goehring from JLL distributed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E203F1">
        <w:rPr>
          <w:rFonts w:ascii="Arial" w:eastAsia="Arial" w:hAnsi="Arial" w:cs="Arial"/>
        </w:rPr>
        <w:t xml:space="preserve">information to the Board regarding the proposed solar project.  Panels are to be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E203F1">
        <w:rPr>
          <w:rFonts w:ascii="Arial" w:eastAsia="Arial" w:hAnsi="Arial" w:cs="Arial"/>
        </w:rPr>
        <w:t xml:space="preserve">installed at the 1100 Magellan Drive hospital. Scott Nave asked </w:t>
      </w:r>
      <w:r w:rsidR="0067263E">
        <w:rPr>
          <w:rFonts w:ascii="Arial" w:eastAsia="Arial" w:hAnsi="Arial" w:cs="Arial"/>
        </w:rPr>
        <w:t xml:space="preserve">if the District has seen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the Power Purchase Agreement. They had not, so it was determined that Mr. Ohrel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would forward it to DM Wasielewski.  Mr. Nave also asked if this would be leased or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subleased, and what would happen at the end of the </w:t>
      </w:r>
      <w:r w:rsidR="001561E2">
        <w:rPr>
          <w:rFonts w:ascii="Arial" w:eastAsia="Arial" w:hAnsi="Arial" w:cs="Arial"/>
        </w:rPr>
        <w:t>20-year</w:t>
      </w:r>
      <w:r w:rsidR="0067263E">
        <w:rPr>
          <w:rFonts w:ascii="Arial" w:eastAsia="Arial" w:hAnsi="Arial" w:cs="Arial"/>
        </w:rPr>
        <w:t xml:space="preserve"> lease. Mr. Goehring did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not know about lease or sublease, but it will be determined. Mr. Ohrel responded after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20 years, AH could extend the lease, and if not, ENGIE would be responsible to remove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the equipment.  Counsel Nave asked if a CEQA exemption would  requested, or a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1561E2">
        <w:rPr>
          <w:rFonts w:ascii="Arial" w:eastAsia="Arial" w:hAnsi="Arial" w:cs="Arial"/>
        </w:rPr>
        <w:t>survey</w:t>
      </w:r>
      <w:r w:rsidR="0067263E">
        <w:rPr>
          <w:rFonts w:ascii="Arial" w:eastAsia="Arial" w:hAnsi="Arial" w:cs="Arial"/>
        </w:rPr>
        <w:t xml:space="preserve"> done. It will be </w:t>
      </w:r>
      <w:r w:rsidR="001561E2">
        <w:rPr>
          <w:rFonts w:ascii="Arial" w:eastAsia="Arial" w:hAnsi="Arial" w:cs="Arial"/>
        </w:rPr>
        <w:t>determined</w:t>
      </w:r>
      <w:r w:rsidR="0067263E">
        <w:rPr>
          <w:rFonts w:ascii="Arial" w:eastAsia="Arial" w:hAnsi="Arial" w:cs="Arial"/>
        </w:rPr>
        <w:t xml:space="preserve">.  Mr. Nave also urged the </w:t>
      </w:r>
      <w:r w:rsidR="001561E2">
        <w:rPr>
          <w:rFonts w:ascii="Arial" w:eastAsia="Arial" w:hAnsi="Arial" w:cs="Arial"/>
        </w:rPr>
        <w:t>representatives</w:t>
      </w:r>
      <w:r w:rsidR="0067263E">
        <w:rPr>
          <w:rFonts w:ascii="Arial" w:eastAsia="Arial" w:hAnsi="Arial" w:cs="Arial"/>
        </w:rPr>
        <w:t xml:space="preserve"> to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1561E2">
        <w:rPr>
          <w:rFonts w:ascii="Arial" w:eastAsia="Arial" w:hAnsi="Arial" w:cs="Arial"/>
        </w:rPr>
        <w:t>determine</w:t>
      </w:r>
      <w:r w:rsidR="0067263E">
        <w:rPr>
          <w:rFonts w:ascii="Arial" w:eastAsia="Arial" w:hAnsi="Arial" w:cs="Arial"/>
        </w:rPr>
        <w:t xml:space="preserve"> who the </w:t>
      </w:r>
      <w:r w:rsidR="001561E2">
        <w:rPr>
          <w:rFonts w:ascii="Arial" w:eastAsia="Arial" w:hAnsi="Arial" w:cs="Arial"/>
        </w:rPr>
        <w:t>responsible</w:t>
      </w:r>
      <w:r w:rsidR="0067263E">
        <w:rPr>
          <w:rFonts w:ascii="Arial" w:eastAsia="Arial" w:hAnsi="Arial" w:cs="Arial"/>
        </w:rPr>
        <w:t xml:space="preserve"> party will be in the deal.  Mr. Nave will talk with </w:t>
      </w:r>
      <w:r w:rsidR="001561E2">
        <w:rPr>
          <w:rFonts w:ascii="Arial" w:eastAsia="Arial" w:hAnsi="Arial" w:cs="Arial"/>
        </w:rPr>
        <w:t>ENGIE,</w:t>
      </w:r>
      <w:r w:rsidR="0067263E">
        <w:rPr>
          <w:rFonts w:ascii="Arial" w:eastAsia="Arial" w:hAnsi="Arial" w:cs="Arial"/>
        </w:rPr>
        <w:t xml:space="preserve">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67263E">
        <w:rPr>
          <w:rFonts w:ascii="Arial" w:eastAsia="Arial" w:hAnsi="Arial" w:cs="Arial"/>
        </w:rPr>
        <w:t xml:space="preserve">find out if a sublease is okay and determine the next steps with CEQA.  </w:t>
      </w:r>
      <w:r w:rsidR="001561E2">
        <w:rPr>
          <w:rFonts w:ascii="Arial" w:eastAsia="Arial" w:hAnsi="Arial" w:cs="Arial"/>
        </w:rPr>
        <w:t xml:space="preserve">Once the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1561E2">
        <w:rPr>
          <w:rFonts w:ascii="Arial" w:eastAsia="Arial" w:hAnsi="Arial" w:cs="Arial"/>
        </w:rPr>
        <w:t xml:space="preserve">agreement is distributed, the city is notified and the responsible party is determined,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1561E2">
        <w:rPr>
          <w:rFonts w:ascii="Arial" w:eastAsia="Arial" w:hAnsi="Arial" w:cs="Arial"/>
        </w:rPr>
        <w:t xml:space="preserve">TVHD and ENGIE will meet. Director Steele asked who would be receiving benefits,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1561E2" w:rsidRPr="001561E2">
        <w:rPr>
          <w:rFonts w:ascii="Arial" w:eastAsia="Arial" w:hAnsi="Arial" w:cs="Arial"/>
          <w:i/>
        </w:rPr>
        <w:t>(AH),</w:t>
      </w:r>
      <w:r w:rsidR="001561E2">
        <w:rPr>
          <w:rFonts w:ascii="Arial" w:eastAsia="Arial" w:hAnsi="Arial" w:cs="Arial"/>
        </w:rPr>
        <w:t xml:space="preserve"> and if there was any issue with the flight requirements of the Tehachapi Airport.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1561E2" w:rsidRPr="001561E2">
        <w:rPr>
          <w:rFonts w:ascii="Arial" w:eastAsia="Arial" w:hAnsi="Arial" w:cs="Arial"/>
          <w:i/>
        </w:rPr>
        <w:t>(No)</w:t>
      </w:r>
      <w:r w:rsidR="00261F27">
        <w:rPr>
          <w:rFonts w:ascii="Arial" w:eastAsia="Arial" w:hAnsi="Arial" w:cs="Arial"/>
        </w:rPr>
        <w:t xml:space="preserve">. Mr. Nixon asked if the term of the lease was flexible. Mr. Ohrel mentioned AH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261F27">
        <w:rPr>
          <w:rFonts w:ascii="Arial" w:eastAsia="Arial" w:hAnsi="Arial" w:cs="Arial"/>
        </w:rPr>
        <w:t xml:space="preserve">wanted all leases to be similar, which is twenty years. Additionally, AH has capital put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261F27">
        <w:rPr>
          <w:rFonts w:ascii="Arial" w:eastAsia="Arial" w:hAnsi="Arial" w:cs="Arial"/>
        </w:rPr>
        <w:t xml:space="preserve">away as buying the project after 7 years is a viable option.  Mr. Nave stated that if the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261F27">
        <w:rPr>
          <w:rFonts w:ascii="Arial" w:eastAsia="Arial" w:hAnsi="Arial" w:cs="Arial"/>
        </w:rPr>
        <w:t xml:space="preserve">Board consented to the </w:t>
      </w:r>
      <w:r w:rsidR="00C71570">
        <w:rPr>
          <w:rFonts w:ascii="Arial" w:eastAsia="Arial" w:hAnsi="Arial" w:cs="Arial"/>
        </w:rPr>
        <w:t>program;</w:t>
      </w:r>
      <w:r w:rsidR="00261F27">
        <w:rPr>
          <w:rFonts w:ascii="Arial" w:eastAsia="Arial" w:hAnsi="Arial" w:cs="Arial"/>
        </w:rPr>
        <w:t xml:space="preserve"> all contingencies would be addressed in the final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w:t>
      </w:r>
      <w:r w:rsidR="00261F27">
        <w:rPr>
          <w:rFonts w:ascii="Arial" w:eastAsia="Arial" w:hAnsi="Arial" w:cs="Arial"/>
        </w:rPr>
        <w:t xml:space="preserve">agreement. </w:t>
      </w:r>
      <w:r>
        <w:rPr>
          <w:rFonts w:ascii="Arial" w:eastAsia="Arial" w:hAnsi="Arial" w:cs="Arial"/>
        </w:rPr>
        <w:t xml:space="preserve">If TVHD buys back the hospital at the end of their lease to AH, the solar </w:t>
      </w:r>
    </w:p>
    <w:p w:rsidR="001045A4"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equipment would have to be purchased as well.  The item was tabled until all information </w:t>
      </w:r>
    </w:p>
    <w:p w:rsidR="00CD36A3" w:rsidRDefault="001045A4" w:rsidP="00673204">
      <w:pPr>
        <w:widowControl w:val="0"/>
        <w:tabs>
          <w:tab w:val="left" w:pos="1095"/>
          <w:tab w:val="left" w:pos="1272"/>
        </w:tabs>
        <w:autoSpaceDE w:val="0"/>
        <w:autoSpaceDN w:val="0"/>
        <w:spacing w:after="0" w:line="240" w:lineRule="auto"/>
        <w:ind w:right="-573"/>
        <w:rPr>
          <w:rFonts w:ascii="Arial" w:eastAsia="Arial" w:hAnsi="Arial" w:cs="Arial"/>
        </w:rPr>
      </w:pPr>
      <w:r>
        <w:rPr>
          <w:rFonts w:ascii="Arial" w:eastAsia="Arial" w:hAnsi="Arial" w:cs="Arial"/>
        </w:rPr>
        <w:t xml:space="preserve">                     is collected and interested parties talk to the City of Tehachapi. </w:t>
      </w:r>
    </w:p>
    <w:p w:rsidR="00CD36A3" w:rsidRPr="00CD36A3" w:rsidRDefault="00CD36A3" w:rsidP="00673204">
      <w:pPr>
        <w:widowControl w:val="0"/>
        <w:tabs>
          <w:tab w:val="left" w:pos="1095"/>
          <w:tab w:val="left" w:pos="1272"/>
        </w:tabs>
        <w:autoSpaceDE w:val="0"/>
        <w:autoSpaceDN w:val="0"/>
        <w:spacing w:after="0" w:line="240" w:lineRule="auto"/>
        <w:ind w:right="-573"/>
        <w:rPr>
          <w:rFonts w:ascii="Arial" w:eastAsia="Arial" w:hAnsi="Arial" w:cs="Arial"/>
        </w:rPr>
      </w:pPr>
    </w:p>
    <w:p w:rsidR="00673204" w:rsidRDefault="00895199" w:rsidP="00895199">
      <w:pPr>
        <w:pStyle w:val="ListParagraph"/>
        <w:widowControl w:val="0"/>
        <w:numPr>
          <w:ilvl w:val="0"/>
          <w:numId w:val="16"/>
        </w:numPr>
        <w:tabs>
          <w:tab w:val="left" w:pos="1095"/>
          <w:tab w:val="left" w:pos="1272"/>
        </w:tabs>
        <w:autoSpaceDE w:val="0"/>
        <w:autoSpaceDN w:val="0"/>
        <w:spacing w:after="0" w:line="240" w:lineRule="auto"/>
        <w:ind w:right="-573"/>
        <w:rPr>
          <w:rFonts w:ascii="Arial" w:eastAsia="Arial" w:hAnsi="Arial" w:cs="Arial"/>
        </w:rPr>
      </w:pPr>
      <w:r w:rsidRPr="00895199">
        <w:rPr>
          <w:rFonts w:ascii="Arial" w:eastAsia="Arial" w:hAnsi="Arial" w:cs="Arial"/>
          <w:u w:val="single"/>
        </w:rPr>
        <w:t>National Night Out Budget Request</w:t>
      </w:r>
      <w:r w:rsidR="001843DE" w:rsidRPr="00895199">
        <w:rPr>
          <w:rFonts w:ascii="Arial" w:eastAsia="Arial" w:hAnsi="Arial" w:cs="Arial"/>
        </w:rPr>
        <w:t xml:space="preserve"> </w:t>
      </w:r>
    </w:p>
    <w:p w:rsidR="00720BA2" w:rsidRDefault="00720BA2" w:rsidP="00720BA2">
      <w:pPr>
        <w:pStyle w:val="ListParagraph"/>
        <w:widowControl w:val="0"/>
        <w:tabs>
          <w:tab w:val="left" w:pos="1095"/>
          <w:tab w:val="left" w:pos="1272"/>
        </w:tabs>
        <w:autoSpaceDE w:val="0"/>
        <w:autoSpaceDN w:val="0"/>
        <w:spacing w:after="0" w:line="240" w:lineRule="auto"/>
        <w:ind w:left="1500" w:right="-573"/>
        <w:rPr>
          <w:rFonts w:ascii="Arial" w:eastAsia="Arial" w:hAnsi="Arial" w:cs="Arial"/>
        </w:rPr>
      </w:pPr>
      <w:r>
        <w:rPr>
          <w:rFonts w:ascii="Arial" w:eastAsia="Arial" w:hAnsi="Arial" w:cs="Arial"/>
        </w:rPr>
        <w:t>Ms. Wasielewski asked the Board for a budget of 2k for literature and educational  resources for National Night Out.</w:t>
      </w:r>
    </w:p>
    <w:p w:rsidR="00720BA2" w:rsidRDefault="00720BA2" w:rsidP="00720BA2">
      <w:pPr>
        <w:pStyle w:val="ListParagraph"/>
        <w:widowControl w:val="0"/>
        <w:tabs>
          <w:tab w:val="left" w:pos="1095"/>
          <w:tab w:val="left" w:pos="1272"/>
        </w:tabs>
        <w:autoSpaceDE w:val="0"/>
        <w:autoSpaceDN w:val="0"/>
        <w:spacing w:after="0" w:line="240" w:lineRule="auto"/>
        <w:ind w:left="1500" w:right="-573"/>
        <w:rPr>
          <w:rFonts w:ascii="Arial" w:eastAsia="Arial" w:hAnsi="Arial" w:cs="Arial"/>
          <w:b/>
        </w:rPr>
      </w:pPr>
      <w:r>
        <w:rPr>
          <w:rFonts w:ascii="Arial" w:eastAsia="Arial" w:hAnsi="Arial" w:cs="Arial"/>
        </w:rPr>
        <w:t xml:space="preserve"> </w:t>
      </w:r>
      <w:r>
        <w:rPr>
          <w:rFonts w:ascii="Arial" w:eastAsia="Arial" w:hAnsi="Arial" w:cs="Arial"/>
          <w:b/>
        </w:rPr>
        <w:t>MSA SHERRILL/STEELE</w:t>
      </w:r>
      <w:r w:rsidRPr="00720BA2">
        <w:rPr>
          <w:rFonts w:ascii="Arial" w:eastAsia="Arial" w:hAnsi="Arial" w:cs="Arial"/>
          <w:b/>
        </w:rPr>
        <w:t xml:space="preserve">  </w:t>
      </w:r>
      <w:r w:rsidR="003B31E0">
        <w:rPr>
          <w:rFonts w:ascii="Arial" w:eastAsia="Arial" w:hAnsi="Arial" w:cs="Arial"/>
          <w:b/>
        </w:rPr>
        <w:t>ROLL CALL</w:t>
      </w:r>
      <w:r w:rsidRPr="00720BA2">
        <w:rPr>
          <w:rFonts w:ascii="Arial" w:eastAsia="Arial" w:hAnsi="Arial" w:cs="Arial"/>
          <w:b/>
        </w:rPr>
        <w:t xml:space="preserve"> 5-0</w:t>
      </w:r>
      <w:r>
        <w:rPr>
          <w:rFonts w:ascii="Arial" w:eastAsia="Arial" w:hAnsi="Arial" w:cs="Arial"/>
        </w:rPr>
        <w:t xml:space="preserve"> </w:t>
      </w:r>
      <w:r w:rsidRPr="00720BA2">
        <w:rPr>
          <w:rFonts w:ascii="Arial" w:eastAsia="Arial" w:hAnsi="Arial" w:cs="Arial"/>
          <w:b/>
        </w:rPr>
        <w:t>APPROVED</w:t>
      </w:r>
    </w:p>
    <w:p w:rsidR="003B31E0" w:rsidRPr="00895199" w:rsidRDefault="003B31E0" w:rsidP="00720BA2">
      <w:pPr>
        <w:pStyle w:val="ListParagraph"/>
        <w:widowControl w:val="0"/>
        <w:tabs>
          <w:tab w:val="left" w:pos="1095"/>
          <w:tab w:val="left" w:pos="1272"/>
        </w:tabs>
        <w:autoSpaceDE w:val="0"/>
        <w:autoSpaceDN w:val="0"/>
        <w:spacing w:after="0" w:line="240" w:lineRule="auto"/>
        <w:ind w:left="1500" w:right="-573"/>
        <w:rPr>
          <w:rFonts w:ascii="Arial" w:eastAsia="Arial" w:hAnsi="Arial" w:cs="Arial"/>
        </w:rPr>
      </w:pPr>
    </w:p>
    <w:p w:rsidR="00895199" w:rsidRDefault="00895199" w:rsidP="00895199">
      <w:pPr>
        <w:pStyle w:val="ListParagraph"/>
        <w:widowControl w:val="0"/>
        <w:numPr>
          <w:ilvl w:val="0"/>
          <w:numId w:val="16"/>
        </w:numPr>
        <w:tabs>
          <w:tab w:val="left" w:pos="1095"/>
          <w:tab w:val="left" w:pos="1272"/>
        </w:tabs>
        <w:autoSpaceDE w:val="0"/>
        <w:autoSpaceDN w:val="0"/>
        <w:spacing w:after="0" w:line="240" w:lineRule="auto"/>
        <w:ind w:right="-573"/>
        <w:rPr>
          <w:rFonts w:ascii="Arial" w:eastAsia="Arial" w:hAnsi="Arial" w:cs="Arial"/>
          <w:u w:val="single"/>
        </w:rPr>
      </w:pPr>
      <w:r w:rsidRPr="00895199">
        <w:rPr>
          <w:rFonts w:ascii="Arial" w:eastAsia="Arial" w:hAnsi="Arial" w:cs="Arial"/>
          <w:u w:val="single"/>
        </w:rPr>
        <w:t>Audit Representation Letter</w:t>
      </w:r>
    </w:p>
    <w:p w:rsidR="00C71570" w:rsidRDefault="0075145A" w:rsidP="00C71570">
      <w:pPr>
        <w:pStyle w:val="ListParagraph"/>
        <w:widowControl w:val="0"/>
        <w:tabs>
          <w:tab w:val="left" w:pos="1095"/>
          <w:tab w:val="left" w:pos="1272"/>
        </w:tabs>
        <w:autoSpaceDE w:val="0"/>
        <w:autoSpaceDN w:val="0"/>
        <w:spacing w:after="0" w:line="240" w:lineRule="auto"/>
        <w:ind w:left="1500" w:right="-573"/>
        <w:rPr>
          <w:rFonts w:ascii="Arial" w:eastAsia="Arial" w:hAnsi="Arial" w:cs="Arial"/>
        </w:rPr>
      </w:pPr>
      <w:r>
        <w:rPr>
          <w:rFonts w:ascii="Arial" w:eastAsia="Arial" w:hAnsi="Arial" w:cs="Arial"/>
        </w:rPr>
        <w:t xml:space="preserve">The </w:t>
      </w:r>
      <w:r w:rsidR="00C71570" w:rsidRPr="0075145A">
        <w:rPr>
          <w:rFonts w:ascii="Arial" w:eastAsia="Arial" w:hAnsi="Arial" w:cs="Arial"/>
        </w:rPr>
        <w:t xml:space="preserve">FY17 wrap up from the audit was presented by Chet Beedle. He reported there </w:t>
      </w:r>
      <w:r w:rsidR="00C71570" w:rsidRPr="0075145A">
        <w:rPr>
          <w:rFonts w:ascii="Arial" w:eastAsia="Arial" w:hAnsi="Arial" w:cs="Arial"/>
        </w:rPr>
        <w:lastRenderedPageBreak/>
        <w:t xml:space="preserve">was many positive by the negative is the time it takes to assemble. </w:t>
      </w:r>
      <w:r>
        <w:rPr>
          <w:rFonts w:ascii="Arial" w:eastAsia="Arial" w:hAnsi="Arial" w:cs="Arial"/>
        </w:rPr>
        <w:t xml:space="preserve">There were many good comments in the letter.  He expects the final to be available at the next board meeting. Mr. Moats said he was glad it is going forward.  No action was taken. </w:t>
      </w:r>
    </w:p>
    <w:p w:rsidR="003B31E0" w:rsidRPr="0075145A" w:rsidRDefault="003B31E0" w:rsidP="00C71570">
      <w:pPr>
        <w:pStyle w:val="ListParagraph"/>
        <w:widowControl w:val="0"/>
        <w:tabs>
          <w:tab w:val="left" w:pos="1095"/>
          <w:tab w:val="left" w:pos="1272"/>
        </w:tabs>
        <w:autoSpaceDE w:val="0"/>
        <w:autoSpaceDN w:val="0"/>
        <w:spacing w:after="0" w:line="240" w:lineRule="auto"/>
        <w:ind w:left="1500" w:right="-573"/>
        <w:rPr>
          <w:rFonts w:ascii="Arial" w:eastAsia="Arial" w:hAnsi="Arial" w:cs="Arial"/>
        </w:rPr>
      </w:pPr>
    </w:p>
    <w:p w:rsidR="00895199" w:rsidRDefault="00895199" w:rsidP="00895199">
      <w:pPr>
        <w:pStyle w:val="ListParagraph"/>
        <w:widowControl w:val="0"/>
        <w:numPr>
          <w:ilvl w:val="0"/>
          <w:numId w:val="16"/>
        </w:numPr>
        <w:tabs>
          <w:tab w:val="left" w:pos="1095"/>
          <w:tab w:val="left" w:pos="1272"/>
        </w:tabs>
        <w:autoSpaceDE w:val="0"/>
        <w:autoSpaceDN w:val="0"/>
        <w:spacing w:after="0" w:line="240" w:lineRule="auto"/>
        <w:ind w:right="-573"/>
        <w:rPr>
          <w:rFonts w:ascii="Arial" w:eastAsia="Arial" w:hAnsi="Arial" w:cs="Arial"/>
          <w:u w:val="single"/>
        </w:rPr>
      </w:pPr>
      <w:r w:rsidRPr="00895199">
        <w:rPr>
          <w:rFonts w:ascii="Arial" w:eastAsia="Arial" w:hAnsi="Arial" w:cs="Arial"/>
          <w:u w:val="single"/>
        </w:rPr>
        <w:t>FY18-19 Audit Engagement Letter</w:t>
      </w:r>
    </w:p>
    <w:p w:rsidR="0075145A" w:rsidRPr="003B31E0" w:rsidRDefault="0075145A" w:rsidP="0075145A">
      <w:pPr>
        <w:pStyle w:val="ListParagraph"/>
        <w:widowControl w:val="0"/>
        <w:tabs>
          <w:tab w:val="left" w:pos="1095"/>
          <w:tab w:val="left" w:pos="1272"/>
        </w:tabs>
        <w:autoSpaceDE w:val="0"/>
        <w:autoSpaceDN w:val="0"/>
        <w:spacing w:after="0" w:line="240" w:lineRule="auto"/>
        <w:ind w:left="1500" w:right="-573"/>
        <w:rPr>
          <w:rFonts w:ascii="Arial" w:eastAsia="Arial" w:hAnsi="Arial" w:cs="Arial"/>
        </w:rPr>
      </w:pPr>
      <w:r w:rsidRPr="003B31E0">
        <w:rPr>
          <w:rFonts w:ascii="Arial" w:eastAsia="Arial" w:hAnsi="Arial" w:cs="Arial"/>
        </w:rPr>
        <w:t xml:space="preserve">CFO Beedle expressed his </w:t>
      </w:r>
      <w:r w:rsidR="003B31E0" w:rsidRPr="003B31E0">
        <w:rPr>
          <w:rFonts w:ascii="Arial" w:eastAsia="Arial" w:hAnsi="Arial" w:cs="Arial"/>
        </w:rPr>
        <w:t>professional</w:t>
      </w:r>
      <w:r w:rsidRPr="003B31E0">
        <w:rPr>
          <w:rFonts w:ascii="Arial" w:eastAsia="Arial" w:hAnsi="Arial" w:cs="Arial"/>
        </w:rPr>
        <w:t xml:space="preserve"> concern with the performance of WIPFLI in conducting the audit. It was expensive and exceeded both budget and contract.  He stopped paying the overages. It is expected TVHD will pay 69-70k for FY17.  The firm JWT expects to do FY 18 and FY19 for 21k.  Motion was made by Dr. Conklin </w:t>
      </w:r>
      <w:r w:rsidR="003B31E0" w:rsidRPr="003B31E0">
        <w:rPr>
          <w:rFonts w:ascii="Arial" w:eastAsia="Arial" w:hAnsi="Arial" w:cs="Arial"/>
        </w:rPr>
        <w:t xml:space="preserve">to engage the firm JWT for FY18 and FY19 audits, </w:t>
      </w:r>
      <w:r w:rsidRPr="003B31E0">
        <w:rPr>
          <w:rFonts w:ascii="Arial" w:eastAsia="Arial" w:hAnsi="Arial" w:cs="Arial"/>
        </w:rPr>
        <w:t xml:space="preserve">and seconded by Mr. Moats.  Director Moats mentioned the district has a </w:t>
      </w:r>
      <w:r w:rsidR="003B31E0" w:rsidRPr="003B31E0">
        <w:rPr>
          <w:rFonts w:ascii="Arial" w:eastAsia="Arial" w:hAnsi="Arial" w:cs="Arial"/>
        </w:rPr>
        <w:t>previous</w:t>
      </w:r>
      <w:r w:rsidRPr="003B31E0">
        <w:rPr>
          <w:rFonts w:ascii="Arial" w:eastAsia="Arial" w:hAnsi="Arial" w:cs="Arial"/>
        </w:rPr>
        <w:t xml:space="preserve"> relationship with JWT and Chet seems </w:t>
      </w:r>
      <w:r w:rsidR="003B31E0" w:rsidRPr="003B31E0">
        <w:rPr>
          <w:rFonts w:ascii="Arial" w:eastAsia="Arial" w:hAnsi="Arial" w:cs="Arial"/>
        </w:rPr>
        <w:t>comfortable</w:t>
      </w:r>
      <w:r w:rsidRPr="003B31E0">
        <w:rPr>
          <w:rFonts w:ascii="Arial" w:eastAsia="Arial" w:hAnsi="Arial" w:cs="Arial"/>
        </w:rPr>
        <w:t xml:space="preserve"> with the </w:t>
      </w:r>
      <w:r w:rsidR="003B31E0" w:rsidRPr="003B31E0">
        <w:rPr>
          <w:rFonts w:ascii="Arial" w:eastAsia="Arial" w:hAnsi="Arial" w:cs="Arial"/>
        </w:rPr>
        <w:t>representative</w:t>
      </w:r>
      <w:r w:rsidRPr="003B31E0">
        <w:rPr>
          <w:rFonts w:ascii="Arial" w:eastAsia="Arial" w:hAnsi="Arial" w:cs="Arial"/>
        </w:rPr>
        <w:t xml:space="preserve">. Chet </w:t>
      </w:r>
      <w:r w:rsidR="003B31E0" w:rsidRPr="003B31E0">
        <w:rPr>
          <w:rFonts w:ascii="Arial" w:eastAsia="Arial" w:hAnsi="Arial" w:cs="Arial"/>
        </w:rPr>
        <w:t>affirmed</w:t>
      </w:r>
      <w:r w:rsidRPr="003B31E0">
        <w:rPr>
          <w:rFonts w:ascii="Arial" w:eastAsia="Arial" w:hAnsi="Arial" w:cs="Arial"/>
        </w:rPr>
        <w:t xml:space="preserve">.  There were no more questions or comments.  Call to question. Mr. Steele abstained. </w:t>
      </w:r>
      <w:r w:rsidR="003B31E0">
        <w:rPr>
          <w:rFonts w:ascii="Arial" w:eastAsia="Arial" w:hAnsi="Arial" w:cs="Arial"/>
          <w:b/>
        </w:rPr>
        <w:t>ROLL CALL</w:t>
      </w:r>
      <w:r w:rsidRPr="003B31E0">
        <w:rPr>
          <w:rFonts w:ascii="Arial" w:eastAsia="Arial" w:hAnsi="Arial" w:cs="Arial"/>
          <w:b/>
        </w:rPr>
        <w:t xml:space="preserve"> 4-0</w:t>
      </w:r>
      <w:r w:rsidRPr="003B31E0">
        <w:rPr>
          <w:rFonts w:ascii="Arial" w:eastAsia="Arial" w:hAnsi="Arial" w:cs="Arial"/>
        </w:rPr>
        <w:t xml:space="preserve"> </w:t>
      </w:r>
      <w:r w:rsidRPr="003B31E0">
        <w:rPr>
          <w:rFonts w:ascii="Arial" w:eastAsia="Arial" w:hAnsi="Arial" w:cs="Arial"/>
          <w:b/>
        </w:rPr>
        <w:t>APPROVED</w:t>
      </w:r>
    </w:p>
    <w:p w:rsidR="003B31E0" w:rsidRPr="00895199" w:rsidRDefault="003B31E0" w:rsidP="0075145A">
      <w:pPr>
        <w:pStyle w:val="ListParagraph"/>
        <w:widowControl w:val="0"/>
        <w:tabs>
          <w:tab w:val="left" w:pos="1095"/>
          <w:tab w:val="left" w:pos="1272"/>
        </w:tabs>
        <w:autoSpaceDE w:val="0"/>
        <w:autoSpaceDN w:val="0"/>
        <w:spacing w:after="0" w:line="240" w:lineRule="auto"/>
        <w:ind w:left="1500" w:right="-573"/>
        <w:rPr>
          <w:rFonts w:ascii="Arial" w:eastAsia="Arial" w:hAnsi="Arial" w:cs="Arial"/>
          <w:u w:val="single"/>
        </w:rPr>
      </w:pPr>
    </w:p>
    <w:p w:rsidR="00895199" w:rsidRPr="00895199" w:rsidRDefault="00895199" w:rsidP="00895199">
      <w:pPr>
        <w:pStyle w:val="ListParagraph"/>
        <w:widowControl w:val="0"/>
        <w:numPr>
          <w:ilvl w:val="0"/>
          <w:numId w:val="16"/>
        </w:numPr>
        <w:tabs>
          <w:tab w:val="left" w:pos="1095"/>
          <w:tab w:val="left" w:pos="1272"/>
        </w:tabs>
        <w:autoSpaceDE w:val="0"/>
        <w:autoSpaceDN w:val="0"/>
        <w:spacing w:after="0" w:line="240" w:lineRule="auto"/>
        <w:ind w:right="-573"/>
        <w:rPr>
          <w:rFonts w:ascii="Arial" w:eastAsia="Arial" w:hAnsi="Arial" w:cs="Arial"/>
          <w:u w:val="single"/>
        </w:rPr>
      </w:pPr>
      <w:r w:rsidRPr="00895199">
        <w:rPr>
          <w:rFonts w:ascii="Arial" w:eastAsia="Arial" w:hAnsi="Arial" w:cs="Arial"/>
          <w:u w:val="single"/>
        </w:rPr>
        <w:t>Vision Statement</w:t>
      </w:r>
    </w:p>
    <w:p w:rsidR="00895199" w:rsidRPr="00895199" w:rsidRDefault="009A5257" w:rsidP="00895199">
      <w:pPr>
        <w:pStyle w:val="ListParagraph"/>
        <w:widowControl w:val="0"/>
        <w:tabs>
          <w:tab w:val="left" w:pos="1095"/>
          <w:tab w:val="left" w:pos="1272"/>
        </w:tabs>
        <w:autoSpaceDE w:val="0"/>
        <w:autoSpaceDN w:val="0"/>
        <w:spacing w:after="0" w:line="240" w:lineRule="auto"/>
        <w:ind w:left="1500" w:right="-573"/>
        <w:rPr>
          <w:rFonts w:ascii="Arial" w:eastAsia="Arial" w:hAnsi="Arial" w:cs="Arial"/>
        </w:rPr>
      </w:pPr>
      <w:r>
        <w:rPr>
          <w:rFonts w:ascii="Arial" w:eastAsia="Arial" w:hAnsi="Arial" w:cs="Arial"/>
        </w:rPr>
        <w:t>President Nixon would like the Board to take a look and revise the vision for the planning of TVHD.  He would like DM Wasielewski to plan a special August Board Meeting.</w:t>
      </w:r>
    </w:p>
    <w:p w:rsidR="00877B65" w:rsidRPr="00601B43" w:rsidRDefault="00877B65" w:rsidP="00D172C4">
      <w:pPr>
        <w:widowControl w:val="0"/>
        <w:tabs>
          <w:tab w:val="left" w:pos="615"/>
          <w:tab w:val="left" w:pos="1095"/>
          <w:tab w:val="left" w:pos="1272"/>
        </w:tabs>
        <w:autoSpaceDE w:val="0"/>
        <w:autoSpaceDN w:val="0"/>
        <w:spacing w:after="0" w:line="240" w:lineRule="auto"/>
        <w:ind w:right="-573"/>
        <w:rPr>
          <w:rFonts w:ascii="Arial" w:eastAsia="Arial" w:hAnsi="Arial" w:cs="Arial"/>
        </w:rPr>
      </w:pPr>
    </w:p>
    <w:p w:rsidR="00DA7A05" w:rsidRDefault="000D51BE" w:rsidP="00D172C4">
      <w:pPr>
        <w:widowControl w:val="0"/>
        <w:tabs>
          <w:tab w:val="left" w:pos="615"/>
          <w:tab w:val="left" w:pos="1095"/>
          <w:tab w:val="left" w:pos="1272"/>
        </w:tabs>
        <w:autoSpaceDE w:val="0"/>
        <w:autoSpaceDN w:val="0"/>
        <w:spacing w:after="0" w:line="240" w:lineRule="auto"/>
        <w:ind w:right="-573"/>
        <w:rPr>
          <w:rFonts w:ascii="Arial" w:eastAsia="Arial" w:hAnsi="Arial" w:cs="Arial"/>
          <w:b/>
        </w:rPr>
      </w:pPr>
      <w:r w:rsidRPr="00601B43">
        <w:rPr>
          <w:rFonts w:ascii="Arial" w:eastAsia="Arial" w:hAnsi="Arial" w:cs="Arial"/>
        </w:rPr>
        <w:t xml:space="preserve">  </w:t>
      </w:r>
      <w:r w:rsidR="003F04D7" w:rsidRPr="00601B43">
        <w:rPr>
          <w:rFonts w:ascii="Arial" w:eastAsia="Arial" w:hAnsi="Arial" w:cs="Arial"/>
          <w:b/>
        </w:rPr>
        <w:t>VI</w:t>
      </w:r>
      <w:r w:rsidR="00D172C4" w:rsidRPr="00601B43">
        <w:rPr>
          <w:rFonts w:ascii="Arial" w:eastAsia="Arial" w:hAnsi="Arial" w:cs="Arial"/>
          <w:b/>
        </w:rPr>
        <w:t xml:space="preserve">. </w:t>
      </w:r>
      <w:r w:rsidR="00FC4477" w:rsidRPr="00601B43">
        <w:rPr>
          <w:rFonts w:ascii="Arial" w:eastAsia="Arial" w:hAnsi="Arial" w:cs="Arial"/>
          <w:b/>
        </w:rPr>
        <w:t xml:space="preserve">   </w:t>
      </w:r>
      <w:r w:rsidRPr="00601B43">
        <w:rPr>
          <w:rFonts w:ascii="Arial" w:eastAsia="Arial" w:hAnsi="Arial" w:cs="Arial"/>
          <w:b/>
        </w:rPr>
        <w:t xml:space="preserve"> </w:t>
      </w:r>
      <w:r w:rsidR="003F04D7" w:rsidRPr="00601B43">
        <w:rPr>
          <w:rFonts w:ascii="Arial" w:eastAsia="Arial" w:hAnsi="Arial" w:cs="Arial"/>
          <w:b/>
        </w:rPr>
        <w:t xml:space="preserve">   </w:t>
      </w:r>
      <w:r w:rsidR="00D172C4" w:rsidRPr="00601B43">
        <w:rPr>
          <w:rFonts w:ascii="Arial" w:eastAsia="Arial" w:hAnsi="Arial" w:cs="Arial"/>
          <w:b/>
        </w:rPr>
        <w:t>OLD BUSINESS</w:t>
      </w:r>
    </w:p>
    <w:p w:rsidR="002750A7" w:rsidRDefault="00696B5B" w:rsidP="00C81D28">
      <w:pPr>
        <w:widowControl w:val="0"/>
        <w:tabs>
          <w:tab w:val="left" w:pos="615"/>
          <w:tab w:val="left" w:pos="1095"/>
          <w:tab w:val="left" w:pos="1272"/>
        </w:tabs>
        <w:autoSpaceDE w:val="0"/>
        <w:autoSpaceDN w:val="0"/>
        <w:spacing w:after="0" w:line="240" w:lineRule="auto"/>
        <w:ind w:right="-573"/>
        <w:rPr>
          <w:rFonts w:ascii="Arial" w:eastAsia="Arial" w:hAnsi="Arial" w:cs="Arial"/>
        </w:rPr>
      </w:pPr>
      <w:r w:rsidRPr="00696B5B">
        <w:rPr>
          <w:rFonts w:ascii="Arial" w:eastAsia="Arial" w:hAnsi="Arial" w:cs="Arial"/>
        </w:rPr>
        <w:t xml:space="preserve">               None</w:t>
      </w:r>
    </w:p>
    <w:p w:rsidR="00AB2388" w:rsidRPr="00106D85" w:rsidRDefault="00AB2388" w:rsidP="00106D85">
      <w:pPr>
        <w:pStyle w:val="ListParagraph"/>
        <w:widowControl w:val="0"/>
        <w:tabs>
          <w:tab w:val="left" w:pos="615"/>
          <w:tab w:val="left" w:pos="1095"/>
          <w:tab w:val="left" w:pos="1272"/>
        </w:tabs>
        <w:autoSpaceDE w:val="0"/>
        <w:autoSpaceDN w:val="0"/>
        <w:spacing w:after="0" w:line="240" w:lineRule="auto"/>
        <w:ind w:left="1140" w:right="-573"/>
        <w:rPr>
          <w:rFonts w:ascii="Arial" w:eastAsia="Arial" w:hAnsi="Arial" w:cs="Arial"/>
        </w:rPr>
      </w:pPr>
    </w:p>
    <w:p w:rsidR="00C81D28" w:rsidRDefault="00C81D28" w:rsidP="00C81D28">
      <w:pPr>
        <w:widowControl w:val="0"/>
        <w:tabs>
          <w:tab w:val="left" w:pos="615"/>
          <w:tab w:val="left" w:pos="1095"/>
          <w:tab w:val="left" w:pos="1272"/>
        </w:tabs>
        <w:autoSpaceDE w:val="0"/>
        <w:autoSpaceDN w:val="0"/>
        <w:spacing w:after="0" w:line="240" w:lineRule="auto"/>
        <w:ind w:right="-573"/>
        <w:rPr>
          <w:rFonts w:ascii="Arial" w:eastAsia="Arial" w:hAnsi="Arial" w:cs="Arial"/>
          <w:u w:val="single"/>
        </w:rPr>
      </w:pPr>
      <w:r>
        <w:rPr>
          <w:rFonts w:ascii="Arial" w:eastAsia="Arial" w:hAnsi="Arial" w:cs="Arial"/>
        </w:rPr>
        <w:t xml:space="preserve">     </w:t>
      </w:r>
      <w:r w:rsidR="009A5257">
        <w:rPr>
          <w:rFonts w:ascii="Arial" w:eastAsia="Arial" w:hAnsi="Arial" w:cs="Arial"/>
        </w:rPr>
        <w:t xml:space="preserve">      </w:t>
      </w:r>
      <w:r>
        <w:rPr>
          <w:rFonts w:ascii="Arial" w:eastAsia="Arial" w:hAnsi="Arial" w:cs="Arial"/>
        </w:rPr>
        <w:t xml:space="preserve">  </w:t>
      </w:r>
      <w:r w:rsidR="00696B5B" w:rsidRPr="00696B5B">
        <w:rPr>
          <w:rFonts w:ascii="Arial" w:eastAsia="Arial" w:hAnsi="Arial" w:cs="Arial"/>
        </w:rPr>
        <w:t xml:space="preserve"> </w:t>
      </w:r>
      <w:r w:rsidR="00106D85" w:rsidRPr="00696B5B">
        <w:rPr>
          <w:rFonts w:ascii="Arial" w:eastAsia="Arial" w:hAnsi="Arial" w:cs="Arial"/>
          <w:u w:val="single"/>
        </w:rPr>
        <w:t xml:space="preserve">Board </w:t>
      </w:r>
      <w:r w:rsidRPr="00696B5B">
        <w:rPr>
          <w:rFonts w:ascii="Arial" w:eastAsia="Arial" w:hAnsi="Arial" w:cs="Arial"/>
          <w:u w:val="single"/>
        </w:rPr>
        <w:t>of</w:t>
      </w:r>
      <w:r w:rsidR="00106D85" w:rsidRPr="00696B5B">
        <w:rPr>
          <w:rFonts w:ascii="Arial" w:eastAsia="Arial" w:hAnsi="Arial" w:cs="Arial"/>
          <w:u w:val="single"/>
        </w:rPr>
        <w:t xml:space="preserve"> Director Travel</w:t>
      </w:r>
      <w:r w:rsidR="004D0ACC" w:rsidRPr="00696B5B">
        <w:rPr>
          <w:rFonts w:ascii="Arial" w:eastAsia="Arial" w:hAnsi="Arial" w:cs="Arial"/>
        </w:rPr>
        <w:tab/>
      </w:r>
    </w:p>
    <w:p w:rsidR="00106D85" w:rsidRPr="00C81D28" w:rsidRDefault="00C81D28" w:rsidP="00C81D28">
      <w:pPr>
        <w:widowControl w:val="0"/>
        <w:tabs>
          <w:tab w:val="left" w:pos="615"/>
          <w:tab w:val="left" w:pos="1095"/>
          <w:tab w:val="left" w:pos="1272"/>
        </w:tabs>
        <w:autoSpaceDE w:val="0"/>
        <w:autoSpaceDN w:val="0"/>
        <w:spacing w:after="0" w:line="240" w:lineRule="auto"/>
        <w:ind w:right="-573"/>
        <w:rPr>
          <w:rFonts w:ascii="Arial" w:eastAsia="Arial" w:hAnsi="Arial" w:cs="Arial"/>
          <w:u w:val="single"/>
        </w:rPr>
      </w:pPr>
      <w:r w:rsidRPr="00C81D28">
        <w:rPr>
          <w:rFonts w:ascii="Arial" w:eastAsia="Arial" w:hAnsi="Arial" w:cs="Arial"/>
        </w:rPr>
        <w:t xml:space="preserve">     </w:t>
      </w:r>
      <w:r w:rsidR="009A5257">
        <w:rPr>
          <w:rFonts w:ascii="Arial" w:eastAsia="Arial" w:hAnsi="Arial" w:cs="Arial"/>
        </w:rPr>
        <w:t xml:space="preserve">      </w:t>
      </w:r>
      <w:r w:rsidRPr="00C81D28">
        <w:rPr>
          <w:rFonts w:ascii="Arial" w:eastAsia="Arial" w:hAnsi="Arial" w:cs="Arial"/>
        </w:rPr>
        <w:t xml:space="preserve"> </w:t>
      </w:r>
      <w:r w:rsidR="00106D85" w:rsidRPr="00C81D28">
        <w:rPr>
          <w:rFonts w:ascii="Arial" w:eastAsia="Arial" w:hAnsi="Arial" w:cs="Arial"/>
        </w:rPr>
        <w:t xml:space="preserve">  </w:t>
      </w:r>
      <w:r w:rsidR="00106D85" w:rsidRPr="00106D85">
        <w:rPr>
          <w:rFonts w:ascii="Arial" w:eastAsia="Arial" w:hAnsi="Arial" w:cs="Arial"/>
        </w:rPr>
        <w:t xml:space="preserve">None </w:t>
      </w:r>
    </w:p>
    <w:p w:rsidR="003F04D7" w:rsidRPr="00C81D28" w:rsidRDefault="00B0670E" w:rsidP="00C81D28">
      <w:pPr>
        <w:pStyle w:val="ListParagraph"/>
        <w:widowControl w:val="0"/>
        <w:tabs>
          <w:tab w:val="left" w:pos="615"/>
          <w:tab w:val="left" w:pos="1095"/>
          <w:tab w:val="left" w:pos="1272"/>
        </w:tabs>
        <w:autoSpaceDE w:val="0"/>
        <w:autoSpaceDN w:val="0"/>
        <w:spacing w:after="0" w:line="240" w:lineRule="auto"/>
        <w:ind w:left="1140" w:right="-573"/>
        <w:rPr>
          <w:rFonts w:ascii="Arial" w:eastAsia="Arial" w:hAnsi="Arial" w:cs="Arial"/>
          <w:u w:val="single"/>
        </w:rPr>
      </w:pPr>
      <w:r w:rsidRPr="00106D85">
        <w:rPr>
          <w:rFonts w:ascii="Arial" w:eastAsia="Arial" w:hAnsi="Arial" w:cs="Arial"/>
        </w:rPr>
        <w:t xml:space="preserve"> </w:t>
      </w:r>
      <w:r w:rsidR="000D51BE" w:rsidRPr="00106D85">
        <w:rPr>
          <w:rFonts w:ascii="Arial" w:eastAsia="Arial" w:hAnsi="Arial" w:cs="Arial"/>
        </w:rPr>
        <w:t xml:space="preserve"> </w:t>
      </w:r>
      <w:r w:rsidR="00DA7A05" w:rsidRPr="00106D85">
        <w:rPr>
          <w:rFonts w:ascii="Arial" w:eastAsia="Arial" w:hAnsi="Arial" w:cs="Arial"/>
        </w:rPr>
        <w:t xml:space="preserve"> </w:t>
      </w:r>
      <w:r w:rsidR="00D223BD" w:rsidRPr="00106D85">
        <w:rPr>
          <w:rFonts w:ascii="Arial" w:eastAsia="Arial" w:hAnsi="Arial" w:cs="Arial"/>
        </w:rPr>
        <w:t xml:space="preserve"> </w:t>
      </w:r>
    </w:p>
    <w:p w:rsidR="00AB2388" w:rsidRDefault="00AB2388" w:rsidP="00DA7A05">
      <w:pPr>
        <w:widowControl w:val="0"/>
        <w:tabs>
          <w:tab w:val="left" w:pos="1078"/>
        </w:tabs>
        <w:autoSpaceDE w:val="0"/>
        <w:autoSpaceDN w:val="0"/>
        <w:spacing w:after="0" w:line="240" w:lineRule="auto"/>
        <w:rPr>
          <w:rFonts w:ascii="Arial" w:eastAsia="Arial" w:hAnsi="Arial" w:cs="Arial"/>
          <w:b/>
        </w:rPr>
      </w:pPr>
    </w:p>
    <w:p w:rsidR="00DA7A05" w:rsidRPr="00601B43" w:rsidRDefault="003F04D7" w:rsidP="00DA7A05">
      <w:pPr>
        <w:widowControl w:val="0"/>
        <w:tabs>
          <w:tab w:val="left" w:pos="1078"/>
        </w:tabs>
        <w:autoSpaceDE w:val="0"/>
        <w:autoSpaceDN w:val="0"/>
        <w:spacing w:after="0" w:line="240" w:lineRule="auto"/>
        <w:rPr>
          <w:rFonts w:ascii="Arial" w:eastAsia="Arial" w:hAnsi="Arial" w:cs="Arial"/>
          <w:b/>
        </w:rPr>
      </w:pPr>
      <w:r w:rsidRPr="00601B43">
        <w:rPr>
          <w:rFonts w:ascii="Arial" w:eastAsia="Arial" w:hAnsi="Arial" w:cs="Arial"/>
          <w:b/>
        </w:rPr>
        <w:t xml:space="preserve"> VII.    </w:t>
      </w:r>
      <w:r w:rsidR="00DA7A05" w:rsidRPr="00601B43">
        <w:rPr>
          <w:rFonts w:ascii="Arial" w:eastAsia="Arial" w:hAnsi="Arial" w:cs="Arial"/>
          <w:b/>
        </w:rPr>
        <w:t xml:space="preserve"> PUBLIC COMMENTS ON ITEMS NOT APPEARING ON THE AGENDA</w:t>
      </w:r>
    </w:p>
    <w:p w:rsidR="00DA7A05" w:rsidRPr="008B1D6C" w:rsidRDefault="008B1D6C" w:rsidP="00C81D28">
      <w:pPr>
        <w:widowControl w:val="0"/>
        <w:tabs>
          <w:tab w:val="left" w:pos="1095"/>
        </w:tabs>
        <w:autoSpaceDE w:val="0"/>
        <w:autoSpaceDN w:val="0"/>
        <w:spacing w:after="0" w:line="240" w:lineRule="auto"/>
        <w:rPr>
          <w:rFonts w:ascii="Arial" w:eastAsia="Arial" w:hAnsi="Arial" w:cs="Arial"/>
        </w:rPr>
      </w:pPr>
      <w:r>
        <w:rPr>
          <w:rFonts w:ascii="Arial" w:eastAsia="Arial" w:hAnsi="Arial" w:cs="Arial"/>
          <w:b/>
        </w:rPr>
        <w:t xml:space="preserve">          </w:t>
      </w:r>
      <w:r w:rsidR="00DA7A05" w:rsidRPr="00601B43">
        <w:rPr>
          <w:rFonts w:ascii="Arial" w:eastAsia="Arial" w:hAnsi="Arial" w:cs="Arial"/>
          <w:b/>
        </w:rPr>
        <w:t xml:space="preserve"> </w:t>
      </w:r>
      <w:r w:rsidR="00C81D28">
        <w:rPr>
          <w:rFonts w:ascii="Arial" w:eastAsia="Arial" w:hAnsi="Arial" w:cs="Arial"/>
          <w:b/>
        </w:rPr>
        <w:t xml:space="preserve"> None</w:t>
      </w:r>
    </w:p>
    <w:p w:rsidR="00486E3D" w:rsidRPr="00601B43" w:rsidRDefault="00486E3D" w:rsidP="00B0670E">
      <w:pPr>
        <w:widowControl w:val="0"/>
        <w:tabs>
          <w:tab w:val="left" w:pos="1095"/>
          <w:tab w:val="left" w:pos="1272"/>
        </w:tabs>
        <w:autoSpaceDE w:val="0"/>
        <w:autoSpaceDN w:val="0"/>
        <w:spacing w:after="0" w:line="240" w:lineRule="auto"/>
        <w:ind w:left="820" w:right="-573"/>
        <w:rPr>
          <w:rFonts w:ascii="Arial" w:eastAsia="Arial" w:hAnsi="Arial" w:cs="Arial"/>
        </w:rPr>
      </w:pPr>
    </w:p>
    <w:p w:rsidR="00486E3D" w:rsidRPr="00601B43" w:rsidRDefault="000D51BE" w:rsidP="00486E3D">
      <w:pPr>
        <w:widowControl w:val="0"/>
        <w:tabs>
          <w:tab w:val="left" w:pos="1078"/>
        </w:tabs>
        <w:autoSpaceDE w:val="0"/>
        <w:autoSpaceDN w:val="0"/>
        <w:spacing w:after="0" w:line="240" w:lineRule="auto"/>
        <w:rPr>
          <w:rFonts w:ascii="Arial" w:eastAsia="Arial" w:hAnsi="Arial" w:cs="Arial"/>
          <w:b/>
        </w:rPr>
      </w:pPr>
      <w:r w:rsidRPr="00601B43">
        <w:rPr>
          <w:rFonts w:ascii="Arial" w:eastAsia="Arial" w:hAnsi="Arial" w:cs="Arial"/>
          <w:b/>
        </w:rPr>
        <w:t xml:space="preserve">  VII</w:t>
      </w:r>
      <w:r w:rsidR="00486E3D" w:rsidRPr="00601B43">
        <w:rPr>
          <w:rFonts w:ascii="Arial" w:eastAsia="Arial" w:hAnsi="Arial" w:cs="Arial"/>
          <w:b/>
        </w:rPr>
        <w:t>I.</w:t>
      </w:r>
      <w:r w:rsidR="00486E3D" w:rsidRPr="00601B43">
        <w:rPr>
          <w:rFonts w:ascii="Arial" w:eastAsia="Arial" w:hAnsi="Arial" w:cs="Arial"/>
        </w:rPr>
        <w:t xml:space="preserve">   </w:t>
      </w:r>
      <w:r w:rsidR="00FC4477" w:rsidRPr="00601B43">
        <w:rPr>
          <w:rFonts w:ascii="Arial" w:eastAsia="Arial" w:hAnsi="Arial" w:cs="Arial"/>
        </w:rPr>
        <w:t xml:space="preserve"> </w:t>
      </w:r>
      <w:r w:rsidR="00486E3D" w:rsidRPr="00601B43">
        <w:rPr>
          <w:rFonts w:ascii="Arial" w:eastAsia="Arial" w:hAnsi="Arial" w:cs="Arial"/>
          <w:b/>
        </w:rPr>
        <w:t>BOARD COMMENTS ON ITEMS NOT APPEARING ON THE AGENDA</w:t>
      </w:r>
    </w:p>
    <w:p w:rsidR="009A5257" w:rsidRDefault="008B1D6C" w:rsidP="009A5257">
      <w:pPr>
        <w:widowControl w:val="0"/>
        <w:tabs>
          <w:tab w:val="left" w:pos="1078"/>
        </w:tabs>
        <w:autoSpaceDE w:val="0"/>
        <w:autoSpaceDN w:val="0"/>
        <w:spacing w:after="0" w:line="240" w:lineRule="auto"/>
        <w:rPr>
          <w:rFonts w:ascii="Arial" w:eastAsia="Arial" w:hAnsi="Arial" w:cs="Arial"/>
        </w:rPr>
      </w:pPr>
      <w:r>
        <w:rPr>
          <w:rFonts w:ascii="Arial" w:eastAsia="Arial" w:hAnsi="Arial" w:cs="Arial"/>
        </w:rPr>
        <w:t xml:space="preserve">             </w:t>
      </w:r>
      <w:r w:rsidR="009A5257">
        <w:rPr>
          <w:rFonts w:ascii="Arial" w:eastAsia="Arial" w:hAnsi="Arial" w:cs="Arial"/>
        </w:rPr>
        <w:t xml:space="preserve">Duane Moats thanked Chet Beedle on a good job.  Mike Nixon stated a lot is going on </w:t>
      </w:r>
    </w:p>
    <w:p w:rsidR="00DA7A05" w:rsidRPr="00601B43" w:rsidRDefault="009A5257" w:rsidP="009A5257">
      <w:pPr>
        <w:widowControl w:val="0"/>
        <w:tabs>
          <w:tab w:val="left" w:pos="1078"/>
        </w:tabs>
        <w:autoSpaceDE w:val="0"/>
        <w:autoSpaceDN w:val="0"/>
        <w:spacing w:after="0" w:line="240" w:lineRule="auto"/>
        <w:rPr>
          <w:rFonts w:ascii="Arial" w:eastAsia="Arial" w:hAnsi="Arial" w:cs="Arial"/>
        </w:rPr>
      </w:pPr>
      <w:r>
        <w:rPr>
          <w:rFonts w:ascii="Arial" w:eastAsia="Arial" w:hAnsi="Arial" w:cs="Arial"/>
        </w:rPr>
        <w:t xml:space="preserve">             </w:t>
      </w:r>
      <w:bookmarkStart w:id="0" w:name="_GoBack"/>
      <w:bookmarkEnd w:id="0"/>
      <w:r>
        <w:rPr>
          <w:rFonts w:ascii="Arial" w:eastAsia="Arial" w:hAnsi="Arial" w:cs="Arial"/>
        </w:rPr>
        <w:t xml:space="preserve">and AH continues to show patients great service. </w:t>
      </w:r>
    </w:p>
    <w:p w:rsidR="00D172C4" w:rsidRPr="00601B43" w:rsidRDefault="00AC48A1" w:rsidP="00D172C4">
      <w:pPr>
        <w:widowControl w:val="0"/>
        <w:tabs>
          <w:tab w:val="left" w:pos="630"/>
          <w:tab w:val="left" w:pos="1095"/>
          <w:tab w:val="left" w:pos="1272"/>
        </w:tabs>
        <w:autoSpaceDE w:val="0"/>
        <w:autoSpaceDN w:val="0"/>
        <w:spacing w:after="0" w:line="240" w:lineRule="auto"/>
        <w:ind w:right="-573"/>
        <w:rPr>
          <w:rFonts w:ascii="Arial" w:eastAsia="Arial" w:hAnsi="Arial" w:cs="Arial"/>
          <w:b/>
        </w:rPr>
      </w:pPr>
      <w:r w:rsidRPr="000A0749">
        <w:rPr>
          <w:rFonts w:ascii="Arial" w:eastAsia="Arial" w:hAnsi="Arial" w:cs="Arial"/>
          <w:b/>
        </w:rPr>
        <w:t xml:space="preserve">   </w:t>
      </w:r>
      <w:r w:rsidR="00FC4477" w:rsidRPr="000A0749">
        <w:rPr>
          <w:rFonts w:ascii="Arial" w:eastAsia="Arial" w:hAnsi="Arial" w:cs="Arial"/>
          <w:b/>
        </w:rPr>
        <w:t xml:space="preserve"> </w:t>
      </w:r>
      <w:r w:rsidR="00E75321" w:rsidRPr="000A0749">
        <w:rPr>
          <w:rFonts w:ascii="Arial" w:eastAsia="Arial" w:hAnsi="Arial" w:cs="Arial"/>
          <w:b/>
        </w:rPr>
        <w:t xml:space="preserve"> </w:t>
      </w:r>
      <w:r w:rsidR="000A0749" w:rsidRPr="000A0749">
        <w:rPr>
          <w:rFonts w:ascii="Arial" w:eastAsia="Arial" w:hAnsi="Arial" w:cs="Arial"/>
          <w:b/>
        </w:rPr>
        <w:t>I</w:t>
      </w:r>
      <w:r w:rsidR="000D51BE" w:rsidRPr="000A0749">
        <w:rPr>
          <w:rFonts w:ascii="Arial" w:eastAsia="Arial" w:hAnsi="Arial" w:cs="Arial"/>
          <w:b/>
        </w:rPr>
        <w:t>X</w:t>
      </w:r>
      <w:r w:rsidR="00D172C4" w:rsidRPr="00601B43">
        <w:rPr>
          <w:rFonts w:ascii="Arial" w:eastAsia="Arial" w:hAnsi="Arial" w:cs="Arial"/>
          <w:b/>
        </w:rPr>
        <w:t>.</w:t>
      </w:r>
      <w:r w:rsidR="00C81D28">
        <w:rPr>
          <w:rFonts w:ascii="Arial" w:eastAsia="Arial" w:hAnsi="Arial" w:cs="Arial"/>
          <w:b/>
        </w:rPr>
        <w:t xml:space="preserve">   </w:t>
      </w:r>
      <w:r w:rsidR="00D172C4" w:rsidRPr="00601B43">
        <w:rPr>
          <w:rFonts w:ascii="Arial" w:eastAsia="Arial" w:hAnsi="Arial" w:cs="Arial"/>
          <w:b/>
        </w:rPr>
        <w:t>ADJOURNMENT</w:t>
      </w:r>
      <w:r w:rsidR="003B4CA8" w:rsidRPr="00601B43">
        <w:rPr>
          <w:rFonts w:ascii="Arial" w:eastAsia="Arial" w:hAnsi="Arial" w:cs="Arial"/>
          <w:b/>
        </w:rPr>
        <w:t xml:space="preserve"> </w:t>
      </w:r>
    </w:p>
    <w:p w:rsidR="00054688" w:rsidRPr="00601B43" w:rsidRDefault="00FC4477" w:rsidP="00CA7723">
      <w:pPr>
        <w:widowControl w:val="0"/>
        <w:tabs>
          <w:tab w:val="left" w:pos="630"/>
          <w:tab w:val="left" w:pos="1095"/>
          <w:tab w:val="left" w:pos="1272"/>
        </w:tabs>
        <w:autoSpaceDE w:val="0"/>
        <w:autoSpaceDN w:val="0"/>
        <w:spacing w:after="0" w:line="240" w:lineRule="auto"/>
        <w:ind w:right="-573"/>
        <w:rPr>
          <w:rFonts w:ascii="Arial" w:eastAsia="Arial" w:hAnsi="Arial" w:cs="Arial"/>
          <w:sz w:val="24"/>
          <w:szCs w:val="24"/>
        </w:rPr>
      </w:pPr>
      <w:r w:rsidRPr="00601B43">
        <w:rPr>
          <w:rFonts w:ascii="Arial" w:eastAsia="Arial" w:hAnsi="Arial" w:cs="Arial"/>
          <w:b/>
        </w:rPr>
        <w:tab/>
        <w:t xml:space="preserve">  </w:t>
      </w:r>
      <w:r w:rsidR="009B2FDF" w:rsidRPr="00601B43">
        <w:rPr>
          <w:rFonts w:ascii="Arial" w:eastAsia="Arial" w:hAnsi="Arial" w:cs="Arial"/>
        </w:rPr>
        <w:t xml:space="preserve">Meeting </w:t>
      </w:r>
      <w:r w:rsidR="009A5257">
        <w:rPr>
          <w:rFonts w:ascii="Arial" w:eastAsia="Arial" w:hAnsi="Arial" w:cs="Arial"/>
        </w:rPr>
        <w:t>adjourned at 5:12</w:t>
      </w:r>
      <w:r w:rsidR="008E2C30" w:rsidRPr="00601B43">
        <w:rPr>
          <w:rFonts w:ascii="Arial" w:eastAsia="Arial" w:hAnsi="Arial" w:cs="Arial"/>
        </w:rPr>
        <w:t xml:space="preserve"> </w:t>
      </w:r>
      <w:r w:rsidR="002306C6" w:rsidRPr="00601B43">
        <w:rPr>
          <w:rFonts w:ascii="Arial" w:eastAsia="Arial" w:hAnsi="Arial" w:cs="Arial"/>
        </w:rPr>
        <w:t>pm</w:t>
      </w:r>
      <w:r w:rsidR="00F11393" w:rsidRPr="00601B43">
        <w:rPr>
          <w:rFonts w:ascii="Arial" w:eastAsia="Arial" w:hAnsi="Arial" w:cs="Arial"/>
        </w:rPr>
        <w:t xml:space="preserve"> </w:t>
      </w:r>
      <w:r w:rsidR="00D172C4" w:rsidRPr="00601B43">
        <w:rPr>
          <w:rFonts w:ascii="Arial" w:eastAsia="Arial" w:hAnsi="Arial" w:cs="Arial"/>
          <w:sz w:val="24"/>
          <w:szCs w:val="24"/>
        </w:rPr>
        <w:tab/>
      </w:r>
      <w:r w:rsidR="00054688" w:rsidRPr="00601B43">
        <w:rPr>
          <w:rFonts w:ascii="Arial" w:eastAsia="Arial" w:hAnsi="Arial" w:cs="Arial"/>
          <w:sz w:val="24"/>
          <w:szCs w:val="24"/>
        </w:rPr>
        <w:tab/>
      </w:r>
      <w:r w:rsidR="00054688" w:rsidRPr="00601B43">
        <w:rPr>
          <w:rFonts w:ascii="Arial" w:eastAsia="Arial" w:hAnsi="Arial" w:cs="Arial"/>
          <w:sz w:val="24"/>
          <w:szCs w:val="24"/>
        </w:rPr>
        <w:tab/>
      </w:r>
      <w:r w:rsidR="00054688" w:rsidRPr="00601B43">
        <w:rPr>
          <w:rFonts w:ascii="Arial" w:eastAsia="Arial" w:hAnsi="Arial" w:cs="Arial"/>
          <w:sz w:val="24"/>
          <w:szCs w:val="24"/>
        </w:rPr>
        <w:tab/>
      </w:r>
    </w:p>
    <w:p w:rsidR="00AC48A1" w:rsidRPr="00601B43" w:rsidRDefault="00054688"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sidRPr="00601B43">
        <w:rPr>
          <w:rFonts w:ascii="Arial" w:eastAsia="Arial" w:hAnsi="Arial" w:cs="Arial"/>
          <w:sz w:val="24"/>
          <w:szCs w:val="24"/>
        </w:rPr>
        <w:tab/>
      </w:r>
      <w:r w:rsidRPr="00601B43">
        <w:rPr>
          <w:rFonts w:ascii="Arial" w:eastAsia="Arial" w:hAnsi="Arial" w:cs="Arial"/>
          <w:sz w:val="24"/>
          <w:szCs w:val="24"/>
        </w:rPr>
        <w:tab/>
      </w:r>
      <w:r w:rsidRPr="00601B43">
        <w:rPr>
          <w:rFonts w:ascii="Arial" w:eastAsia="Arial" w:hAnsi="Arial" w:cs="Arial"/>
          <w:sz w:val="24"/>
          <w:szCs w:val="24"/>
        </w:rPr>
        <w:tab/>
        <w:t xml:space="preserve"> </w:t>
      </w:r>
    </w:p>
    <w:p w:rsidR="00CA7723" w:rsidRPr="00601B43" w:rsidRDefault="00CA7723"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CA7723" w:rsidRPr="00601B43" w:rsidRDefault="00CA7723"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CA7723" w:rsidRPr="00601B43" w:rsidRDefault="00CA7723"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C48A1" w:rsidRPr="00601B43"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sidRPr="00601B43">
        <w:rPr>
          <w:rFonts w:ascii="Arial" w:eastAsia="Arial" w:hAnsi="Arial" w:cs="Arial"/>
          <w:sz w:val="24"/>
          <w:szCs w:val="24"/>
        </w:rPr>
        <w:t>Respectfully,</w:t>
      </w:r>
    </w:p>
    <w:p w:rsidR="000F3F86" w:rsidRPr="00601B43" w:rsidRDefault="000F3F86"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0F3F86" w:rsidRPr="00601B43" w:rsidRDefault="000F3F86"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C48A1" w:rsidRPr="00601B43" w:rsidRDefault="000C3406"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sidRPr="00601B43">
        <w:rPr>
          <w:rFonts w:ascii="Arial" w:eastAsia="Arial" w:hAnsi="Arial" w:cs="Arial"/>
          <w:sz w:val="24"/>
          <w:szCs w:val="24"/>
        </w:rPr>
        <w:t>Christine Sherrill</w:t>
      </w:r>
    </w:p>
    <w:p w:rsidR="00AC48A1" w:rsidRPr="00601B43"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sidRPr="00601B43">
        <w:rPr>
          <w:rFonts w:ascii="Arial" w:eastAsia="Arial" w:hAnsi="Arial" w:cs="Arial"/>
          <w:sz w:val="24"/>
          <w:szCs w:val="24"/>
        </w:rPr>
        <w:t>Secretary</w:t>
      </w:r>
    </w:p>
    <w:p w:rsidR="00AC48A1" w:rsidRPr="00601B43"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AC48A1"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rsidR="004433E9" w:rsidRPr="004433E9" w:rsidRDefault="004433E9"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ab/>
      </w:r>
      <w:r w:rsidR="00971B55">
        <w:rPr>
          <w:rFonts w:ascii="Arial" w:eastAsia="Arial" w:hAnsi="Arial" w:cs="Arial"/>
          <w:sz w:val="24"/>
          <w:szCs w:val="24"/>
        </w:rPr>
        <w:tab/>
      </w:r>
      <w:r w:rsidR="00971B55">
        <w:rPr>
          <w:rFonts w:ascii="Arial" w:eastAsia="Arial" w:hAnsi="Arial" w:cs="Arial"/>
          <w:sz w:val="24"/>
          <w:szCs w:val="24"/>
        </w:rPr>
        <w:tab/>
      </w:r>
    </w:p>
    <w:p w:rsidR="00B2246F" w:rsidRPr="00586672" w:rsidRDefault="00B2246F" w:rsidP="00586672">
      <w:pPr>
        <w:widowControl w:val="0"/>
        <w:tabs>
          <w:tab w:val="left" w:pos="1078"/>
          <w:tab w:val="left" w:pos="1272"/>
        </w:tabs>
        <w:autoSpaceDE w:val="0"/>
        <w:autoSpaceDN w:val="0"/>
        <w:spacing w:after="0" w:line="240" w:lineRule="auto"/>
        <w:ind w:right="-573"/>
        <w:rPr>
          <w:rFonts w:ascii="Arial" w:eastAsia="Arial" w:hAnsi="Arial" w:cs="Arial"/>
          <w:sz w:val="24"/>
          <w:szCs w:val="24"/>
        </w:rPr>
      </w:pPr>
    </w:p>
    <w:sectPr w:rsidR="00B2246F" w:rsidRPr="005866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E4" w:rsidRDefault="001B5FE4" w:rsidP="00B2246F">
      <w:pPr>
        <w:spacing w:after="0" w:line="240" w:lineRule="auto"/>
      </w:pPr>
      <w:r>
        <w:separator/>
      </w:r>
    </w:p>
  </w:endnote>
  <w:endnote w:type="continuationSeparator" w:id="0">
    <w:p w:rsidR="001B5FE4" w:rsidRDefault="001B5FE4" w:rsidP="00B2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358838"/>
      <w:docPartObj>
        <w:docPartGallery w:val="Page Numbers (Bottom of Page)"/>
        <w:docPartUnique/>
      </w:docPartObj>
    </w:sdtPr>
    <w:sdtEndPr>
      <w:rPr>
        <w:noProof/>
      </w:rPr>
    </w:sdtEndPr>
    <w:sdtContent>
      <w:p w:rsidR="00B378A4" w:rsidRDefault="00B378A4">
        <w:pPr>
          <w:pStyle w:val="Footer"/>
          <w:jc w:val="center"/>
        </w:pPr>
        <w:r>
          <w:fldChar w:fldCharType="begin"/>
        </w:r>
        <w:r>
          <w:instrText xml:space="preserve"> PAGE   \* MERGEFORMAT </w:instrText>
        </w:r>
        <w:r>
          <w:fldChar w:fldCharType="separate"/>
        </w:r>
        <w:r w:rsidR="009A5257">
          <w:rPr>
            <w:noProof/>
          </w:rPr>
          <w:t>3</w:t>
        </w:r>
        <w:r>
          <w:rPr>
            <w:noProof/>
          </w:rPr>
          <w:fldChar w:fldCharType="end"/>
        </w:r>
      </w:p>
    </w:sdtContent>
  </w:sdt>
  <w:p w:rsidR="00B378A4" w:rsidRDefault="00B3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E4" w:rsidRDefault="001B5FE4" w:rsidP="00B2246F">
      <w:pPr>
        <w:spacing w:after="0" w:line="240" w:lineRule="auto"/>
      </w:pPr>
      <w:r>
        <w:separator/>
      </w:r>
    </w:p>
  </w:footnote>
  <w:footnote w:type="continuationSeparator" w:id="0">
    <w:p w:rsidR="001B5FE4" w:rsidRDefault="001B5FE4" w:rsidP="00B2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52" w:rsidRPr="00CF36D3" w:rsidRDefault="009A5257">
    <w:pPr>
      <w:pStyle w:val="Header"/>
    </w:pPr>
    <w:sdt>
      <w:sdtPr>
        <w:rPr>
          <w:rFonts w:ascii="Rockwell" w:hAnsi="Rockwell"/>
          <w:sz w:val="18"/>
          <w:szCs w:val="18"/>
        </w:rPr>
        <w:id w:val="97612592"/>
        <w:docPartObj>
          <w:docPartGallery w:val="Watermarks"/>
          <w:docPartUnique/>
        </w:docPartObj>
      </w:sdtPr>
      <w:sdtEndPr/>
      <w:sdtContent>
        <w:r>
          <w:rPr>
            <w:rFonts w:ascii="Rockwell" w:hAnsi="Rockwell"/>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2291"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78A4" w:rsidRPr="00CF36D3">
      <w:rPr>
        <w:rFonts w:ascii="Calibri" w:hAnsi="Calibri" w:cs="Arial"/>
      </w:rPr>
      <w:t>TVHD Board of Directors</w:t>
    </w:r>
    <w:r w:rsidR="00863A5D" w:rsidRPr="00CF36D3">
      <w:rPr>
        <w:rFonts w:ascii="Calibri" w:hAnsi="Calibri" w:cs="Arial"/>
      </w:rPr>
      <w:t xml:space="preserve">                                                                                     </w:t>
    </w:r>
    <w:r w:rsidR="00863A5D" w:rsidRPr="00CF36D3">
      <w:t xml:space="preserve">                                                       </w:t>
    </w:r>
    <w:r w:rsidR="00E368B7" w:rsidRPr="00CF36D3">
      <w:t xml:space="preserve">    </w:t>
    </w:r>
    <w:r w:rsidR="00990605" w:rsidRPr="00CF36D3">
      <w:t xml:space="preserve">                                                                                                                               </w:t>
    </w:r>
  </w:p>
  <w:p w:rsidR="00B378A4" w:rsidRDefault="00CF36D3">
    <w:pPr>
      <w:pStyle w:val="Header"/>
    </w:pPr>
    <w:r>
      <w:t>7/16/19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1D"/>
    <w:multiLevelType w:val="hybridMultilevel"/>
    <w:tmpl w:val="74A8CC8E"/>
    <w:lvl w:ilvl="0" w:tplc="A984A36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9064B2F"/>
    <w:multiLevelType w:val="hybridMultilevel"/>
    <w:tmpl w:val="AFEC878A"/>
    <w:lvl w:ilvl="0" w:tplc="FD621EE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F61B4A"/>
    <w:multiLevelType w:val="hybridMultilevel"/>
    <w:tmpl w:val="BEB6C1BE"/>
    <w:lvl w:ilvl="0" w:tplc="2D9E83A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559B2"/>
    <w:multiLevelType w:val="hybridMultilevel"/>
    <w:tmpl w:val="BE52D492"/>
    <w:lvl w:ilvl="0" w:tplc="8656F3A6">
      <w:start w:val="1"/>
      <w:numFmt w:val="upperLetter"/>
      <w:lvlText w:val="%1."/>
      <w:lvlJc w:val="left"/>
      <w:pPr>
        <w:ind w:left="1500" w:hanging="360"/>
      </w:pPr>
      <w:rPr>
        <w:rFonts w:hint="default"/>
        <w:b w:val="0"/>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678212B"/>
    <w:multiLevelType w:val="hybridMultilevel"/>
    <w:tmpl w:val="76EE074C"/>
    <w:lvl w:ilvl="0" w:tplc="A00ECFB8">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16EF71B2"/>
    <w:multiLevelType w:val="hybridMultilevel"/>
    <w:tmpl w:val="1250C540"/>
    <w:lvl w:ilvl="0" w:tplc="957C1E12">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1D626D78"/>
    <w:multiLevelType w:val="hybridMultilevel"/>
    <w:tmpl w:val="FF0E4078"/>
    <w:lvl w:ilvl="0" w:tplc="DAACA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DA2D4A"/>
    <w:multiLevelType w:val="hybridMultilevel"/>
    <w:tmpl w:val="CB98FA3C"/>
    <w:lvl w:ilvl="0" w:tplc="1AD48A9A">
      <w:start w:val="1"/>
      <w:numFmt w:val="upperLetter"/>
      <w:lvlText w:val="%1."/>
      <w:lvlJc w:val="left"/>
      <w:pPr>
        <w:ind w:left="1290" w:hanging="360"/>
      </w:pPr>
      <w:rPr>
        <w:rFonts w:hint="default"/>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342F21C8"/>
    <w:multiLevelType w:val="hybridMultilevel"/>
    <w:tmpl w:val="2AFA14DE"/>
    <w:lvl w:ilvl="0" w:tplc="B31812B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67C6F91"/>
    <w:multiLevelType w:val="hybridMultilevel"/>
    <w:tmpl w:val="AB36B0E0"/>
    <w:lvl w:ilvl="0" w:tplc="E5D4BBAE">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DD839AB"/>
    <w:multiLevelType w:val="hybridMultilevel"/>
    <w:tmpl w:val="1604E46A"/>
    <w:lvl w:ilvl="0" w:tplc="240E7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AE49B6"/>
    <w:multiLevelType w:val="hybridMultilevel"/>
    <w:tmpl w:val="79BA4D6C"/>
    <w:lvl w:ilvl="0" w:tplc="874C0E06">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633B0C"/>
    <w:multiLevelType w:val="hybridMultilevel"/>
    <w:tmpl w:val="AE56B3A2"/>
    <w:lvl w:ilvl="0" w:tplc="05EEDE98">
      <w:start w:val="1"/>
      <w:numFmt w:val="upperLetter"/>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4AE57C3E"/>
    <w:multiLevelType w:val="hybridMultilevel"/>
    <w:tmpl w:val="662C0454"/>
    <w:lvl w:ilvl="0" w:tplc="7BA4C2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5720203B"/>
    <w:multiLevelType w:val="hybridMultilevel"/>
    <w:tmpl w:val="9BD48CE8"/>
    <w:lvl w:ilvl="0" w:tplc="CF42AEA6">
      <w:start w:val="1"/>
      <w:numFmt w:val="lowerLetter"/>
      <w:lvlText w:val="%1."/>
      <w:lvlJc w:val="left"/>
      <w:pPr>
        <w:ind w:left="1275" w:hanging="360"/>
      </w:pPr>
      <w:rPr>
        <w:rFonts w:ascii="Arial" w:hAnsi="Arial" w:cs="Arial" w:hint="default"/>
        <w:sz w:val="22"/>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58AE5EFA"/>
    <w:multiLevelType w:val="hybridMultilevel"/>
    <w:tmpl w:val="F70AE894"/>
    <w:lvl w:ilvl="0" w:tplc="02802FD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C8066DE"/>
    <w:multiLevelType w:val="hybridMultilevel"/>
    <w:tmpl w:val="56765CE2"/>
    <w:lvl w:ilvl="0" w:tplc="65EECFE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5CB965E2"/>
    <w:multiLevelType w:val="hybridMultilevel"/>
    <w:tmpl w:val="86666A5C"/>
    <w:lvl w:ilvl="0" w:tplc="74E05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542CD6"/>
    <w:multiLevelType w:val="hybridMultilevel"/>
    <w:tmpl w:val="CC36D842"/>
    <w:lvl w:ilvl="0" w:tplc="D2545FF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66466245"/>
    <w:multiLevelType w:val="hybridMultilevel"/>
    <w:tmpl w:val="515A63EC"/>
    <w:lvl w:ilvl="0" w:tplc="EEF4A0F6">
      <w:start w:val="1"/>
      <w:numFmt w:val="upperLetter"/>
      <w:lvlText w:val="%1."/>
      <w:lvlJc w:val="left"/>
      <w:pPr>
        <w:ind w:left="1095" w:hanging="360"/>
      </w:pPr>
      <w:rPr>
        <w:rFonts w:hint="default"/>
        <w:b w:val="0"/>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667C6D44"/>
    <w:multiLevelType w:val="hybridMultilevel"/>
    <w:tmpl w:val="80F23938"/>
    <w:lvl w:ilvl="0" w:tplc="4ADE7742">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1" w15:restartNumberingAfterBreak="0">
    <w:nsid w:val="6B7076CD"/>
    <w:multiLevelType w:val="hybridMultilevel"/>
    <w:tmpl w:val="8F7AB394"/>
    <w:lvl w:ilvl="0" w:tplc="9FAAC8B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74DD23DC"/>
    <w:multiLevelType w:val="hybridMultilevel"/>
    <w:tmpl w:val="444ED570"/>
    <w:lvl w:ilvl="0" w:tplc="FB62815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76E21307"/>
    <w:multiLevelType w:val="hybridMultilevel"/>
    <w:tmpl w:val="B3A693CC"/>
    <w:lvl w:ilvl="0" w:tplc="DA1035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10E8B"/>
    <w:multiLevelType w:val="hybridMultilevel"/>
    <w:tmpl w:val="8D80F428"/>
    <w:lvl w:ilvl="0" w:tplc="9A983F2A">
      <w:start w:val="1"/>
      <w:numFmt w:val="upperRoman"/>
      <w:lvlText w:val="%1."/>
      <w:lvlJc w:val="left"/>
      <w:pPr>
        <w:ind w:left="820" w:hanging="721"/>
        <w:jc w:val="right"/>
      </w:pPr>
      <w:rPr>
        <w:rFonts w:ascii="Arial" w:eastAsia="Arial" w:hAnsi="Arial" w:cs="Arial" w:hint="default"/>
        <w:b/>
        <w:bCs/>
        <w:spacing w:val="-2"/>
        <w:w w:val="100"/>
        <w:sz w:val="21"/>
        <w:szCs w:val="21"/>
      </w:rPr>
    </w:lvl>
    <w:lvl w:ilvl="1" w:tplc="A5F4EE98">
      <w:start w:val="1"/>
      <w:numFmt w:val="upperLetter"/>
      <w:lvlText w:val="%2."/>
      <w:lvlJc w:val="left"/>
      <w:pPr>
        <w:ind w:left="1180" w:hanging="360"/>
      </w:pPr>
      <w:rPr>
        <w:rFonts w:ascii="Arial" w:eastAsia="Arial" w:hAnsi="Arial" w:cs="Arial" w:hint="default"/>
        <w:w w:val="100"/>
        <w:sz w:val="21"/>
        <w:szCs w:val="21"/>
      </w:rPr>
    </w:lvl>
    <w:lvl w:ilvl="2" w:tplc="FD30B422">
      <w:start w:val="1"/>
      <w:numFmt w:val="lowerLetter"/>
      <w:lvlText w:val="%3."/>
      <w:lvlJc w:val="left"/>
      <w:pPr>
        <w:ind w:left="1276" w:hanging="361"/>
      </w:pPr>
      <w:rPr>
        <w:rFonts w:ascii="Arial" w:eastAsia="Arial" w:hAnsi="Arial" w:cs="Arial" w:hint="default"/>
        <w:w w:val="100"/>
        <w:sz w:val="21"/>
        <w:szCs w:val="21"/>
      </w:rPr>
    </w:lvl>
    <w:lvl w:ilvl="3" w:tplc="1AAEF728">
      <w:numFmt w:val="bullet"/>
      <w:lvlText w:val="•"/>
      <w:lvlJc w:val="left"/>
      <w:pPr>
        <w:ind w:left="940" w:hanging="361"/>
      </w:pPr>
      <w:rPr>
        <w:rFonts w:hint="default"/>
      </w:rPr>
    </w:lvl>
    <w:lvl w:ilvl="4" w:tplc="76E24460">
      <w:numFmt w:val="bullet"/>
      <w:lvlText w:val="•"/>
      <w:lvlJc w:val="left"/>
      <w:pPr>
        <w:ind w:left="1180" w:hanging="361"/>
      </w:pPr>
      <w:rPr>
        <w:rFonts w:hint="default"/>
      </w:rPr>
    </w:lvl>
    <w:lvl w:ilvl="5" w:tplc="A01CD2FC">
      <w:numFmt w:val="bullet"/>
      <w:lvlText w:val="•"/>
      <w:lvlJc w:val="left"/>
      <w:pPr>
        <w:ind w:left="1280" w:hanging="361"/>
      </w:pPr>
      <w:rPr>
        <w:rFonts w:hint="default"/>
      </w:rPr>
    </w:lvl>
    <w:lvl w:ilvl="6" w:tplc="B606A196">
      <w:numFmt w:val="bullet"/>
      <w:lvlText w:val="•"/>
      <w:lvlJc w:val="left"/>
      <w:pPr>
        <w:ind w:left="1900" w:hanging="361"/>
      </w:pPr>
      <w:rPr>
        <w:rFonts w:hint="default"/>
      </w:rPr>
    </w:lvl>
    <w:lvl w:ilvl="7" w:tplc="949484B2">
      <w:numFmt w:val="bullet"/>
      <w:lvlText w:val="•"/>
      <w:lvlJc w:val="left"/>
      <w:pPr>
        <w:ind w:left="1960" w:hanging="361"/>
      </w:pPr>
      <w:rPr>
        <w:rFonts w:hint="default"/>
      </w:rPr>
    </w:lvl>
    <w:lvl w:ilvl="8" w:tplc="16644F84">
      <w:numFmt w:val="bullet"/>
      <w:lvlText w:val="•"/>
      <w:lvlJc w:val="left"/>
      <w:pPr>
        <w:ind w:left="1110" w:hanging="361"/>
      </w:pPr>
      <w:rPr>
        <w:rFonts w:hint="default"/>
      </w:rPr>
    </w:lvl>
  </w:abstractNum>
  <w:num w:numId="1">
    <w:abstractNumId w:val="23"/>
  </w:num>
  <w:num w:numId="2">
    <w:abstractNumId w:val="24"/>
  </w:num>
  <w:num w:numId="3">
    <w:abstractNumId w:val="14"/>
  </w:num>
  <w:num w:numId="4">
    <w:abstractNumId w:val="5"/>
  </w:num>
  <w:num w:numId="5">
    <w:abstractNumId w:val="9"/>
  </w:num>
  <w:num w:numId="6">
    <w:abstractNumId w:val="6"/>
  </w:num>
  <w:num w:numId="7">
    <w:abstractNumId w:val="20"/>
  </w:num>
  <w:num w:numId="8">
    <w:abstractNumId w:val="12"/>
  </w:num>
  <w:num w:numId="9">
    <w:abstractNumId w:val="0"/>
  </w:num>
  <w:num w:numId="10">
    <w:abstractNumId w:val="1"/>
  </w:num>
  <w:num w:numId="11">
    <w:abstractNumId w:val="13"/>
  </w:num>
  <w:num w:numId="12">
    <w:abstractNumId w:val="8"/>
  </w:num>
  <w:num w:numId="13">
    <w:abstractNumId w:val="16"/>
  </w:num>
  <w:num w:numId="14">
    <w:abstractNumId w:val="4"/>
  </w:num>
  <w:num w:numId="15">
    <w:abstractNumId w:val="2"/>
  </w:num>
  <w:num w:numId="16">
    <w:abstractNumId w:val="3"/>
  </w:num>
  <w:num w:numId="17">
    <w:abstractNumId w:val="21"/>
  </w:num>
  <w:num w:numId="18">
    <w:abstractNumId w:val="11"/>
  </w:num>
  <w:num w:numId="19">
    <w:abstractNumId w:val="19"/>
  </w:num>
  <w:num w:numId="20">
    <w:abstractNumId w:val="18"/>
  </w:num>
  <w:num w:numId="21">
    <w:abstractNumId w:val="22"/>
  </w:num>
  <w:num w:numId="22">
    <w:abstractNumId w:val="17"/>
  </w:num>
  <w:num w:numId="23">
    <w:abstractNumId w:val="10"/>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15"/>
    <w:rsid w:val="00017C60"/>
    <w:rsid w:val="0002728A"/>
    <w:rsid w:val="00034297"/>
    <w:rsid w:val="000357C5"/>
    <w:rsid w:val="000409BB"/>
    <w:rsid w:val="0004282E"/>
    <w:rsid w:val="00042D3D"/>
    <w:rsid w:val="000471F1"/>
    <w:rsid w:val="00050B2E"/>
    <w:rsid w:val="00050EE3"/>
    <w:rsid w:val="00053FA9"/>
    <w:rsid w:val="00054688"/>
    <w:rsid w:val="000577DB"/>
    <w:rsid w:val="00066BAC"/>
    <w:rsid w:val="00075875"/>
    <w:rsid w:val="0007670A"/>
    <w:rsid w:val="00076C65"/>
    <w:rsid w:val="00085F94"/>
    <w:rsid w:val="00087C13"/>
    <w:rsid w:val="00093A7C"/>
    <w:rsid w:val="000A062F"/>
    <w:rsid w:val="000A0749"/>
    <w:rsid w:val="000A1A5F"/>
    <w:rsid w:val="000A38A5"/>
    <w:rsid w:val="000A4F4A"/>
    <w:rsid w:val="000A5727"/>
    <w:rsid w:val="000A7667"/>
    <w:rsid w:val="000A7CA4"/>
    <w:rsid w:val="000B5407"/>
    <w:rsid w:val="000B548F"/>
    <w:rsid w:val="000C3406"/>
    <w:rsid w:val="000C56B7"/>
    <w:rsid w:val="000C5821"/>
    <w:rsid w:val="000D0FDC"/>
    <w:rsid w:val="000D27BB"/>
    <w:rsid w:val="000D51BE"/>
    <w:rsid w:val="000E2CAD"/>
    <w:rsid w:val="000F30D2"/>
    <w:rsid w:val="000F3F86"/>
    <w:rsid w:val="000F5A0E"/>
    <w:rsid w:val="001002E0"/>
    <w:rsid w:val="00102E33"/>
    <w:rsid w:val="001045A4"/>
    <w:rsid w:val="00106D85"/>
    <w:rsid w:val="00106F59"/>
    <w:rsid w:val="001103B7"/>
    <w:rsid w:val="00112060"/>
    <w:rsid w:val="00113E4D"/>
    <w:rsid w:val="00115955"/>
    <w:rsid w:val="00116A80"/>
    <w:rsid w:val="001206D4"/>
    <w:rsid w:val="00123C52"/>
    <w:rsid w:val="00124234"/>
    <w:rsid w:val="0012537B"/>
    <w:rsid w:val="0012765C"/>
    <w:rsid w:val="00137931"/>
    <w:rsid w:val="00141494"/>
    <w:rsid w:val="001444FE"/>
    <w:rsid w:val="00147EC8"/>
    <w:rsid w:val="001561E2"/>
    <w:rsid w:val="00160E7B"/>
    <w:rsid w:val="00161A1E"/>
    <w:rsid w:val="00162EC5"/>
    <w:rsid w:val="00165939"/>
    <w:rsid w:val="00181AD8"/>
    <w:rsid w:val="00182EF5"/>
    <w:rsid w:val="0018403F"/>
    <w:rsid w:val="001843DE"/>
    <w:rsid w:val="00195CE4"/>
    <w:rsid w:val="001A1784"/>
    <w:rsid w:val="001A2EAE"/>
    <w:rsid w:val="001A6696"/>
    <w:rsid w:val="001A735D"/>
    <w:rsid w:val="001B1951"/>
    <w:rsid w:val="001B5FE4"/>
    <w:rsid w:val="001C240E"/>
    <w:rsid w:val="001C4838"/>
    <w:rsid w:val="001D5C29"/>
    <w:rsid w:val="001E695C"/>
    <w:rsid w:val="001E6F98"/>
    <w:rsid w:val="001F32EB"/>
    <w:rsid w:val="001F7F7F"/>
    <w:rsid w:val="00201A1C"/>
    <w:rsid w:val="002021D3"/>
    <w:rsid w:val="002051DD"/>
    <w:rsid w:val="002065DA"/>
    <w:rsid w:val="00222A65"/>
    <w:rsid w:val="002231B5"/>
    <w:rsid w:val="00226A78"/>
    <w:rsid w:val="002306C6"/>
    <w:rsid w:val="00230C9E"/>
    <w:rsid w:val="00234D2B"/>
    <w:rsid w:val="00241F2A"/>
    <w:rsid w:val="00243116"/>
    <w:rsid w:val="0025011A"/>
    <w:rsid w:val="00250F6B"/>
    <w:rsid w:val="00261F27"/>
    <w:rsid w:val="002653B4"/>
    <w:rsid w:val="002750A7"/>
    <w:rsid w:val="00275238"/>
    <w:rsid w:val="00275F26"/>
    <w:rsid w:val="00276392"/>
    <w:rsid w:val="002853F1"/>
    <w:rsid w:val="00294EC6"/>
    <w:rsid w:val="00296C34"/>
    <w:rsid w:val="002B141C"/>
    <w:rsid w:val="002B389A"/>
    <w:rsid w:val="002B4C7C"/>
    <w:rsid w:val="002C1877"/>
    <w:rsid w:val="002C6B77"/>
    <w:rsid w:val="002C7581"/>
    <w:rsid w:val="002D2B18"/>
    <w:rsid w:val="002D595C"/>
    <w:rsid w:val="002D71AD"/>
    <w:rsid w:val="002E02C3"/>
    <w:rsid w:val="002E1BDB"/>
    <w:rsid w:val="002F2A3F"/>
    <w:rsid w:val="002F5E39"/>
    <w:rsid w:val="002F6628"/>
    <w:rsid w:val="0030415E"/>
    <w:rsid w:val="003050EC"/>
    <w:rsid w:val="0030564F"/>
    <w:rsid w:val="003111AD"/>
    <w:rsid w:val="00312D43"/>
    <w:rsid w:val="00312FFC"/>
    <w:rsid w:val="00326D23"/>
    <w:rsid w:val="00326E66"/>
    <w:rsid w:val="003273CA"/>
    <w:rsid w:val="00333FBC"/>
    <w:rsid w:val="00337BD3"/>
    <w:rsid w:val="00342E52"/>
    <w:rsid w:val="0035109F"/>
    <w:rsid w:val="0035385B"/>
    <w:rsid w:val="003607B9"/>
    <w:rsid w:val="00361A5D"/>
    <w:rsid w:val="00363639"/>
    <w:rsid w:val="0036499B"/>
    <w:rsid w:val="00373FD1"/>
    <w:rsid w:val="00374697"/>
    <w:rsid w:val="00374AB6"/>
    <w:rsid w:val="00376AD7"/>
    <w:rsid w:val="00380FA1"/>
    <w:rsid w:val="003841F4"/>
    <w:rsid w:val="003855DB"/>
    <w:rsid w:val="003924C7"/>
    <w:rsid w:val="0039316A"/>
    <w:rsid w:val="003948E2"/>
    <w:rsid w:val="003A032A"/>
    <w:rsid w:val="003A6A13"/>
    <w:rsid w:val="003B0DF5"/>
    <w:rsid w:val="003B2C69"/>
    <w:rsid w:val="003B31E0"/>
    <w:rsid w:val="003B4CA8"/>
    <w:rsid w:val="003B6388"/>
    <w:rsid w:val="003C0D8F"/>
    <w:rsid w:val="003D21F2"/>
    <w:rsid w:val="003D747E"/>
    <w:rsid w:val="003E438B"/>
    <w:rsid w:val="003F04D7"/>
    <w:rsid w:val="003F3239"/>
    <w:rsid w:val="003F3298"/>
    <w:rsid w:val="003F3DDA"/>
    <w:rsid w:val="00400516"/>
    <w:rsid w:val="00403169"/>
    <w:rsid w:val="00403B0A"/>
    <w:rsid w:val="00403BC7"/>
    <w:rsid w:val="004139EB"/>
    <w:rsid w:val="00413E1C"/>
    <w:rsid w:val="004212EE"/>
    <w:rsid w:val="00423608"/>
    <w:rsid w:val="00423BAB"/>
    <w:rsid w:val="004251ED"/>
    <w:rsid w:val="00427247"/>
    <w:rsid w:val="00434DC1"/>
    <w:rsid w:val="00435A36"/>
    <w:rsid w:val="0043663D"/>
    <w:rsid w:val="004433E9"/>
    <w:rsid w:val="00451341"/>
    <w:rsid w:val="00457EC6"/>
    <w:rsid w:val="00461088"/>
    <w:rsid w:val="00463273"/>
    <w:rsid w:val="00466382"/>
    <w:rsid w:val="00467BC4"/>
    <w:rsid w:val="00474320"/>
    <w:rsid w:val="00477FB5"/>
    <w:rsid w:val="0048676E"/>
    <w:rsid w:val="00486E3D"/>
    <w:rsid w:val="004871D0"/>
    <w:rsid w:val="00495499"/>
    <w:rsid w:val="004B48EB"/>
    <w:rsid w:val="004B4E20"/>
    <w:rsid w:val="004C1A93"/>
    <w:rsid w:val="004C7051"/>
    <w:rsid w:val="004D0ACC"/>
    <w:rsid w:val="004D207F"/>
    <w:rsid w:val="004D276F"/>
    <w:rsid w:val="004D39E7"/>
    <w:rsid w:val="004D54E1"/>
    <w:rsid w:val="004D60FE"/>
    <w:rsid w:val="004E1D17"/>
    <w:rsid w:val="004E5033"/>
    <w:rsid w:val="004E6A7C"/>
    <w:rsid w:val="004F5138"/>
    <w:rsid w:val="00501587"/>
    <w:rsid w:val="005068C8"/>
    <w:rsid w:val="00511DCB"/>
    <w:rsid w:val="005121E4"/>
    <w:rsid w:val="00513C2B"/>
    <w:rsid w:val="00516857"/>
    <w:rsid w:val="00516D61"/>
    <w:rsid w:val="00517295"/>
    <w:rsid w:val="00533A98"/>
    <w:rsid w:val="00536223"/>
    <w:rsid w:val="00536226"/>
    <w:rsid w:val="0053715F"/>
    <w:rsid w:val="0054182F"/>
    <w:rsid w:val="00542C42"/>
    <w:rsid w:val="00554C2E"/>
    <w:rsid w:val="00555DBB"/>
    <w:rsid w:val="005568BE"/>
    <w:rsid w:val="00557F3C"/>
    <w:rsid w:val="00561D1C"/>
    <w:rsid w:val="005743C9"/>
    <w:rsid w:val="00581402"/>
    <w:rsid w:val="00583D2B"/>
    <w:rsid w:val="00586672"/>
    <w:rsid w:val="0059484B"/>
    <w:rsid w:val="005A149B"/>
    <w:rsid w:val="005A4CCC"/>
    <w:rsid w:val="005A60C7"/>
    <w:rsid w:val="005B3696"/>
    <w:rsid w:val="005C1E89"/>
    <w:rsid w:val="005D03F1"/>
    <w:rsid w:val="005D25C1"/>
    <w:rsid w:val="005D38E5"/>
    <w:rsid w:val="005D3C4F"/>
    <w:rsid w:val="005D3EB8"/>
    <w:rsid w:val="005E6F1C"/>
    <w:rsid w:val="005F0E67"/>
    <w:rsid w:val="005F4521"/>
    <w:rsid w:val="00601B43"/>
    <w:rsid w:val="00601E5D"/>
    <w:rsid w:val="00605304"/>
    <w:rsid w:val="006160BA"/>
    <w:rsid w:val="006205F4"/>
    <w:rsid w:val="006205FD"/>
    <w:rsid w:val="00621262"/>
    <w:rsid w:val="00623F48"/>
    <w:rsid w:val="00624542"/>
    <w:rsid w:val="006340CE"/>
    <w:rsid w:val="0064134C"/>
    <w:rsid w:val="006415F1"/>
    <w:rsid w:val="006550C4"/>
    <w:rsid w:val="00657C24"/>
    <w:rsid w:val="006600D3"/>
    <w:rsid w:val="00660D50"/>
    <w:rsid w:val="006627CD"/>
    <w:rsid w:val="006639C1"/>
    <w:rsid w:val="00667618"/>
    <w:rsid w:val="006709FF"/>
    <w:rsid w:val="00670D09"/>
    <w:rsid w:val="0067263E"/>
    <w:rsid w:val="00673204"/>
    <w:rsid w:val="00677B1F"/>
    <w:rsid w:val="006811ED"/>
    <w:rsid w:val="00682984"/>
    <w:rsid w:val="00696B5B"/>
    <w:rsid w:val="006A08B3"/>
    <w:rsid w:val="006A0A16"/>
    <w:rsid w:val="006A4B9B"/>
    <w:rsid w:val="006A5900"/>
    <w:rsid w:val="006A7807"/>
    <w:rsid w:val="006B10C6"/>
    <w:rsid w:val="006B2499"/>
    <w:rsid w:val="006B282C"/>
    <w:rsid w:val="006B2F1E"/>
    <w:rsid w:val="006B46C4"/>
    <w:rsid w:val="006B4822"/>
    <w:rsid w:val="006B7A36"/>
    <w:rsid w:val="006C0053"/>
    <w:rsid w:val="006C1AB4"/>
    <w:rsid w:val="006F0035"/>
    <w:rsid w:val="006F562A"/>
    <w:rsid w:val="006F589F"/>
    <w:rsid w:val="007018F2"/>
    <w:rsid w:val="00702039"/>
    <w:rsid w:val="0070307D"/>
    <w:rsid w:val="0071258A"/>
    <w:rsid w:val="00714707"/>
    <w:rsid w:val="007207FC"/>
    <w:rsid w:val="00720BA2"/>
    <w:rsid w:val="00724FAA"/>
    <w:rsid w:val="007358AD"/>
    <w:rsid w:val="00735FEE"/>
    <w:rsid w:val="00736B93"/>
    <w:rsid w:val="007442C2"/>
    <w:rsid w:val="00745EA9"/>
    <w:rsid w:val="0075145A"/>
    <w:rsid w:val="00751D31"/>
    <w:rsid w:val="00753585"/>
    <w:rsid w:val="0076156C"/>
    <w:rsid w:val="00761E77"/>
    <w:rsid w:val="0076548C"/>
    <w:rsid w:val="00771CBE"/>
    <w:rsid w:val="007726B7"/>
    <w:rsid w:val="00774A71"/>
    <w:rsid w:val="00774A8E"/>
    <w:rsid w:val="00776F56"/>
    <w:rsid w:val="00786AF9"/>
    <w:rsid w:val="00791303"/>
    <w:rsid w:val="00792DE1"/>
    <w:rsid w:val="00794BBF"/>
    <w:rsid w:val="00796402"/>
    <w:rsid w:val="007A31A5"/>
    <w:rsid w:val="007D6790"/>
    <w:rsid w:val="007D7248"/>
    <w:rsid w:val="007E7668"/>
    <w:rsid w:val="007F4C1C"/>
    <w:rsid w:val="00802024"/>
    <w:rsid w:val="00824E20"/>
    <w:rsid w:val="008301BA"/>
    <w:rsid w:val="00831AD8"/>
    <w:rsid w:val="00852C67"/>
    <w:rsid w:val="00854C15"/>
    <w:rsid w:val="0085560E"/>
    <w:rsid w:val="00856152"/>
    <w:rsid w:val="0085706B"/>
    <w:rsid w:val="00857E28"/>
    <w:rsid w:val="00862857"/>
    <w:rsid w:val="00863A5D"/>
    <w:rsid w:val="00871BAF"/>
    <w:rsid w:val="00872AFF"/>
    <w:rsid w:val="00873B18"/>
    <w:rsid w:val="00877068"/>
    <w:rsid w:val="00877B65"/>
    <w:rsid w:val="00890923"/>
    <w:rsid w:val="008912BF"/>
    <w:rsid w:val="00891FAA"/>
    <w:rsid w:val="00891FFA"/>
    <w:rsid w:val="00895199"/>
    <w:rsid w:val="00895841"/>
    <w:rsid w:val="00897148"/>
    <w:rsid w:val="00897727"/>
    <w:rsid w:val="008A1650"/>
    <w:rsid w:val="008B1D6C"/>
    <w:rsid w:val="008B394B"/>
    <w:rsid w:val="008C1BD7"/>
    <w:rsid w:val="008C50BF"/>
    <w:rsid w:val="008C6C71"/>
    <w:rsid w:val="008D005F"/>
    <w:rsid w:val="008D19E7"/>
    <w:rsid w:val="008D2082"/>
    <w:rsid w:val="008D7FE1"/>
    <w:rsid w:val="008E2C30"/>
    <w:rsid w:val="008E3507"/>
    <w:rsid w:val="008E3CF8"/>
    <w:rsid w:val="008E6485"/>
    <w:rsid w:val="008E7219"/>
    <w:rsid w:val="008F0EFF"/>
    <w:rsid w:val="008F1257"/>
    <w:rsid w:val="008F30A2"/>
    <w:rsid w:val="009031A7"/>
    <w:rsid w:val="00903DBF"/>
    <w:rsid w:val="009052A6"/>
    <w:rsid w:val="00910283"/>
    <w:rsid w:val="009103B5"/>
    <w:rsid w:val="009129BF"/>
    <w:rsid w:val="00913D3B"/>
    <w:rsid w:val="00914260"/>
    <w:rsid w:val="0091703D"/>
    <w:rsid w:val="009202C4"/>
    <w:rsid w:val="00920E1A"/>
    <w:rsid w:val="00920FEC"/>
    <w:rsid w:val="0092323B"/>
    <w:rsid w:val="00923A68"/>
    <w:rsid w:val="00923B26"/>
    <w:rsid w:val="00934504"/>
    <w:rsid w:val="00937AD5"/>
    <w:rsid w:val="009413BB"/>
    <w:rsid w:val="00942F12"/>
    <w:rsid w:val="009436FC"/>
    <w:rsid w:val="00963B7D"/>
    <w:rsid w:val="0096562C"/>
    <w:rsid w:val="0096716B"/>
    <w:rsid w:val="00967D22"/>
    <w:rsid w:val="00970379"/>
    <w:rsid w:val="00971B55"/>
    <w:rsid w:val="009750C4"/>
    <w:rsid w:val="00980210"/>
    <w:rsid w:val="00980C4C"/>
    <w:rsid w:val="00982946"/>
    <w:rsid w:val="00985ED0"/>
    <w:rsid w:val="00986409"/>
    <w:rsid w:val="0099059C"/>
    <w:rsid w:val="00990605"/>
    <w:rsid w:val="00995DED"/>
    <w:rsid w:val="0099690D"/>
    <w:rsid w:val="00997763"/>
    <w:rsid w:val="009A2547"/>
    <w:rsid w:val="009A3108"/>
    <w:rsid w:val="009A5257"/>
    <w:rsid w:val="009B2FDF"/>
    <w:rsid w:val="009B5D32"/>
    <w:rsid w:val="009B5F50"/>
    <w:rsid w:val="009C6B2A"/>
    <w:rsid w:val="009C7FFB"/>
    <w:rsid w:val="009D199E"/>
    <w:rsid w:val="009E4554"/>
    <w:rsid w:val="009F150C"/>
    <w:rsid w:val="009F3AA8"/>
    <w:rsid w:val="009F41CE"/>
    <w:rsid w:val="009F4210"/>
    <w:rsid w:val="009F4DE4"/>
    <w:rsid w:val="009F4F83"/>
    <w:rsid w:val="009F5879"/>
    <w:rsid w:val="00A0033F"/>
    <w:rsid w:val="00A02A85"/>
    <w:rsid w:val="00A062A3"/>
    <w:rsid w:val="00A074EC"/>
    <w:rsid w:val="00A21B85"/>
    <w:rsid w:val="00A22FB9"/>
    <w:rsid w:val="00A244BB"/>
    <w:rsid w:val="00A27CE9"/>
    <w:rsid w:val="00A30272"/>
    <w:rsid w:val="00A31623"/>
    <w:rsid w:val="00A349BC"/>
    <w:rsid w:val="00A43BDD"/>
    <w:rsid w:val="00A46FE9"/>
    <w:rsid w:val="00A52237"/>
    <w:rsid w:val="00A72573"/>
    <w:rsid w:val="00A76F59"/>
    <w:rsid w:val="00A81ED0"/>
    <w:rsid w:val="00A932F7"/>
    <w:rsid w:val="00A96B9B"/>
    <w:rsid w:val="00A97165"/>
    <w:rsid w:val="00AA1D23"/>
    <w:rsid w:val="00AB15A0"/>
    <w:rsid w:val="00AB2388"/>
    <w:rsid w:val="00AB680B"/>
    <w:rsid w:val="00AC1996"/>
    <w:rsid w:val="00AC48A1"/>
    <w:rsid w:val="00AC4A45"/>
    <w:rsid w:val="00AC55CC"/>
    <w:rsid w:val="00AF223C"/>
    <w:rsid w:val="00B00ECA"/>
    <w:rsid w:val="00B037F8"/>
    <w:rsid w:val="00B0670E"/>
    <w:rsid w:val="00B074BD"/>
    <w:rsid w:val="00B20DE7"/>
    <w:rsid w:val="00B22061"/>
    <w:rsid w:val="00B2246F"/>
    <w:rsid w:val="00B25830"/>
    <w:rsid w:val="00B31108"/>
    <w:rsid w:val="00B37252"/>
    <w:rsid w:val="00B378A4"/>
    <w:rsid w:val="00B43984"/>
    <w:rsid w:val="00B537FA"/>
    <w:rsid w:val="00B6207E"/>
    <w:rsid w:val="00B63680"/>
    <w:rsid w:val="00B646EA"/>
    <w:rsid w:val="00B73C6D"/>
    <w:rsid w:val="00B7474D"/>
    <w:rsid w:val="00B75483"/>
    <w:rsid w:val="00B75CB1"/>
    <w:rsid w:val="00B778A5"/>
    <w:rsid w:val="00BA1A2E"/>
    <w:rsid w:val="00BB0C7A"/>
    <w:rsid w:val="00BB0F9E"/>
    <w:rsid w:val="00BB2415"/>
    <w:rsid w:val="00BC240E"/>
    <w:rsid w:val="00BC5547"/>
    <w:rsid w:val="00BC7E01"/>
    <w:rsid w:val="00BD1754"/>
    <w:rsid w:val="00BD1F1C"/>
    <w:rsid w:val="00BD73DC"/>
    <w:rsid w:val="00BE432C"/>
    <w:rsid w:val="00BE4614"/>
    <w:rsid w:val="00BE5B69"/>
    <w:rsid w:val="00BE79C6"/>
    <w:rsid w:val="00BF199D"/>
    <w:rsid w:val="00BF1CC4"/>
    <w:rsid w:val="00BF56E6"/>
    <w:rsid w:val="00BF703D"/>
    <w:rsid w:val="00C16BEF"/>
    <w:rsid w:val="00C257E0"/>
    <w:rsid w:val="00C37D4E"/>
    <w:rsid w:val="00C43898"/>
    <w:rsid w:val="00C43E2A"/>
    <w:rsid w:val="00C50D6D"/>
    <w:rsid w:val="00C5143D"/>
    <w:rsid w:val="00C53DE8"/>
    <w:rsid w:val="00C555B3"/>
    <w:rsid w:val="00C56FDA"/>
    <w:rsid w:val="00C605A3"/>
    <w:rsid w:val="00C60E22"/>
    <w:rsid w:val="00C626FF"/>
    <w:rsid w:val="00C649F8"/>
    <w:rsid w:val="00C71570"/>
    <w:rsid w:val="00C734FD"/>
    <w:rsid w:val="00C753A8"/>
    <w:rsid w:val="00C80018"/>
    <w:rsid w:val="00C80BD9"/>
    <w:rsid w:val="00C81D28"/>
    <w:rsid w:val="00C82ADC"/>
    <w:rsid w:val="00C8544F"/>
    <w:rsid w:val="00C863A4"/>
    <w:rsid w:val="00C876B9"/>
    <w:rsid w:val="00C91E98"/>
    <w:rsid w:val="00C957FE"/>
    <w:rsid w:val="00CA4112"/>
    <w:rsid w:val="00CA62FC"/>
    <w:rsid w:val="00CA6B96"/>
    <w:rsid w:val="00CA7723"/>
    <w:rsid w:val="00CA7AF3"/>
    <w:rsid w:val="00CB1499"/>
    <w:rsid w:val="00CB1BBC"/>
    <w:rsid w:val="00CB2016"/>
    <w:rsid w:val="00CB3510"/>
    <w:rsid w:val="00CB7C4E"/>
    <w:rsid w:val="00CC1117"/>
    <w:rsid w:val="00CC11E5"/>
    <w:rsid w:val="00CC1600"/>
    <w:rsid w:val="00CD36A3"/>
    <w:rsid w:val="00CD4457"/>
    <w:rsid w:val="00CD6E09"/>
    <w:rsid w:val="00CE292C"/>
    <w:rsid w:val="00CE62F7"/>
    <w:rsid w:val="00CE688B"/>
    <w:rsid w:val="00CE6ABC"/>
    <w:rsid w:val="00CF1112"/>
    <w:rsid w:val="00CF36D3"/>
    <w:rsid w:val="00CF38BE"/>
    <w:rsid w:val="00D00143"/>
    <w:rsid w:val="00D008FC"/>
    <w:rsid w:val="00D0162F"/>
    <w:rsid w:val="00D018C4"/>
    <w:rsid w:val="00D01ADB"/>
    <w:rsid w:val="00D0740A"/>
    <w:rsid w:val="00D119A8"/>
    <w:rsid w:val="00D172C4"/>
    <w:rsid w:val="00D223BD"/>
    <w:rsid w:val="00D259CC"/>
    <w:rsid w:val="00D2776B"/>
    <w:rsid w:val="00D30C8F"/>
    <w:rsid w:val="00D3579E"/>
    <w:rsid w:val="00D35E1A"/>
    <w:rsid w:val="00D4642B"/>
    <w:rsid w:val="00D50BE4"/>
    <w:rsid w:val="00D51AEE"/>
    <w:rsid w:val="00D51EED"/>
    <w:rsid w:val="00D56986"/>
    <w:rsid w:val="00D56C6B"/>
    <w:rsid w:val="00D60746"/>
    <w:rsid w:val="00D60BA8"/>
    <w:rsid w:val="00D6332B"/>
    <w:rsid w:val="00D66E1F"/>
    <w:rsid w:val="00D70885"/>
    <w:rsid w:val="00D70A82"/>
    <w:rsid w:val="00D72930"/>
    <w:rsid w:val="00D76A4E"/>
    <w:rsid w:val="00D776ED"/>
    <w:rsid w:val="00D82583"/>
    <w:rsid w:val="00D832FD"/>
    <w:rsid w:val="00D96336"/>
    <w:rsid w:val="00D9634D"/>
    <w:rsid w:val="00DA3A70"/>
    <w:rsid w:val="00DA4FA1"/>
    <w:rsid w:val="00DA50D7"/>
    <w:rsid w:val="00DA7A05"/>
    <w:rsid w:val="00DB1277"/>
    <w:rsid w:val="00DB1839"/>
    <w:rsid w:val="00DB64A3"/>
    <w:rsid w:val="00DD33AD"/>
    <w:rsid w:val="00DD40BF"/>
    <w:rsid w:val="00DD51A8"/>
    <w:rsid w:val="00DD5344"/>
    <w:rsid w:val="00DD620A"/>
    <w:rsid w:val="00DE0F7A"/>
    <w:rsid w:val="00DE39D7"/>
    <w:rsid w:val="00DE4E2C"/>
    <w:rsid w:val="00DE5B8D"/>
    <w:rsid w:val="00DF6653"/>
    <w:rsid w:val="00E00A58"/>
    <w:rsid w:val="00E03769"/>
    <w:rsid w:val="00E069EF"/>
    <w:rsid w:val="00E06DB0"/>
    <w:rsid w:val="00E145CF"/>
    <w:rsid w:val="00E203F1"/>
    <w:rsid w:val="00E26DC4"/>
    <w:rsid w:val="00E27725"/>
    <w:rsid w:val="00E368B7"/>
    <w:rsid w:val="00E52834"/>
    <w:rsid w:val="00E52B3A"/>
    <w:rsid w:val="00E54A8E"/>
    <w:rsid w:val="00E54CAD"/>
    <w:rsid w:val="00E60120"/>
    <w:rsid w:val="00E62424"/>
    <w:rsid w:val="00E62D28"/>
    <w:rsid w:val="00E73095"/>
    <w:rsid w:val="00E75321"/>
    <w:rsid w:val="00E80191"/>
    <w:rsid w:val="00E945F1"/>
    <w:rsid w:val="00EA0597"/>
    <w:rsid w:val="00EA3AE4"/>
    <w:rsid w:val="00EA4010"/>
    <w:rsid w:val="00EA40E2"/>
    <w:rsid w:val="00EA48C8"/>
    <w:rsid w:val="00EA7315"/>
    <w:rsid w:val="00EB2413"/>
    <w:rsid w:val="00EC65F5"/>
    <w:rsid w:val="00ED0713"/>
    <w:rsid w:val="00EE0E20"/>
    <w:rsid w:val="00EE3926"/>
    <w:rsid w:val="00EE45E2"/>
    <w:rsid w:val="00EE64E1"/>
    <w:rsid w:val="00EE71F3"/>
    <w:rsid w:val="00EF7502"/>
    <w:rsid w:val="00EF7D4F"/>
    <w:rsid w:val="00F03A28"/>
    <w:rsid w:val="00F03D3B"/>
    <w:rsid w:val="00F05886"/>
    <w:rsid w:val="00F06691"/>
    <w:rsid w:val="00F10E00"/>
    <w:rsid w:val="00F11393"/>
    <w:rsid w:val="00F25CCD"/>
    <w:rsid w:val="00F26823"/>
    <w:rsid w:val="00F31164"/>
    <w:rsid w:val="00F420D0"/>
    <w:rsid w:val="00F434F8"/>
    <w:rsid w:val="00F450AF"/>
    <w:rsid w:val="00F52B97"/>
    <w:rsid w:val="00F57F87"/>
    <w:rsid w:val="00F62BD8"/>
    <w:rsid w:val="00F63D55"/>
    <w:rsid w:val="00F64D87"/>
    <w:rsid w:val="00F655AA"/>
    <w:rsid w:val="00F65A55"/>
    <w:rsid w:val="00F66938"/>
    <w:rsid w:val="00F6763D"/>
    <w:rsid w:val="00F8017A"/>
    <w:rsid w:val="00F81838"/>
    <w:rsid w:val="00F8208D"/>
    <w:rsid w:val="00F829D3"/>
    <w:rsid w:val="00F94D55"/>
    <w:rsid w:val="00F965A5"/>
    <w:rsid w:val="00FA3EC9"/>
    <w:rsid w:val="00FA4A8A"/>
    <w:rsid w:val="00FB0AB4"/>
    <w:rsid w:val="00FB5AE3"/>
    <w:rsid w:val="00FB6597"/>
    <w:rsid w:val="00FB6D8A"/>
    <w:rsid w:val="00FB745A"/>
    <w:rsid w:val="00FC13D8"/>
    <w:rsid w:val="00FC4477"/>
    <w:rsid w:val="00FC487D"/>
    <w:rsid w:val="00FC610B"/>
    <w:rsid w:val="00FD026C"/>
    <w:rsid w:val="00FD3C9C"/>
    <w:rsid w:val="00FD50C5"/>
    <w:rsid w:val="00FD6167"/>
    <w:rsid w:val="00FE0C6E"/>
    <w:rsid w:val="00FE3333"/>
    <w:rsid w:val="00FE45FC"/>
    <w:rsid w:val="00FE4796"/>
    <w:rsid w:val="00FE5698"/>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5706EBD7"/>
  <w15:chartTrackingRefBased/>
  <w15:docId w15:val="{6B938FB6-1C31-47BD-B5F1-C8544B7B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F1C"/>
    <w:pPr>
      <w:spacing w:after="0" w:line="240" w:lineRule="auto"/>
    </w:pPr>
  </w:style>
  <w:style w:type="paragraph" w:styleId="ListParagraph">
    <w:name w:val="List Paragraph"/>
    <w:basedOn w:val="Normal"/>
    <w:uiPriority w:val="34"/>
    <w:qFormat/>
    <w:rsid w:val="00D776ED"/>
    <w:pPr>
      <w:ind w:left="720"/>
      <w:contextualSpacing/>
    </w:pPr>
  </w:style>
  <w:style w:type="paragraph" w:styleId="Header">
    <w:name w:val="header"/>
    <w:basedOn w:val="Normal"/>
    <w:link w:val="HeaderChar"/>
    <w:uiPriority w:val="99"/>
    <w:unhideWhenUsed/>
    <w:rsid w:val="00B2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6F"/>
  </w:style>
  <w:style w:type="paragraph" w:styleId="Footer">
    <w:name w:val="footer"/>
    <w:basedOn w:val="Normal"/>
    <w:link w:val="FooterChar"/>
    <w:uiPriority w:val="99"/>
    <w:unhideWhenUsed/>
    <w:rsid w:val="00B2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6F"/>
  </w:style>
  <w:style w:type="paragraph" w:styleId="BalloonText">
    <w:name w:val="Balloon Text"/>
    <w:basedOn w:val="Normal"/>
    <w:link w:val="BalloonTextChar"/>
    <w:uiPriority w:val="99"/>
    <w:semiHidden/>
    <w:unhideWhenUsed/>
    <w:rsid w:val="0047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43D8-6A30-4D2F-81A0-93A533BA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 Wasielewski</cp:lastModifiedBy>
  <cp:revision>14</cp:revision>
  <cp:lastPrinted>2019-06-14T20:56:00Z</cp:lastPrinted>
  <dcterms:created xsi:type="dcterms:W3CDTF">2019-07-23T22:41:00Z</dcterms:created>
  <dcterms:modified xsi:type="dcterms:W3CDTF">2019-08-02T21:23:00Z</dcterms:modified>
</cp:coreProperties>
</file>